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C6596" w14:textId="77777777" w:rsidR="00C81CF9" w:rsidRDefault="00000000">
      <w:pPr>
        <w:spacing w:after="40"/>
      </w:pPr>
      <w:r>
        <w:rPr>
          <w:b/>
          <w:bCs/>
          <w:color w:val="8A2B14"/>
          <w:sz w:val="38"/>
          <w:szCs w:val="38"/>
        </w:rPr>
        <w:t>Virtual Microscope Worksheet: Answer Key</w:t>
      </w:r>
    </w:p>
    <w:p w14:paraId="20A1FB25" w14:textId="77777777" w:rsidR="00C81CF9" w:rsidRDefault="00000000">
      <w:pPr>
        <w:spacing w:after="160"/>
      </w:pPr>
      <w:r>
        <w:rPr>
          <w:color w:val="595959"/>
          <w:sz w:val="24"/>
          <w:szCs w:val="24"/>
        </w:rPr>
        <w:t>Teacher copy. Total: 58 marks.</w:t>
      </w:r>
    </w:p>
    <w:p w14:paraId="012C7125" w14:textId="77777777" w:rsidR="00C81CF9" w:rsidRDefault="00000000">
      <w:pPr>
        <w:pBdr>
          <w:left w:val="single" w:sz="24" w:space="8" w:color="8A2B14"/>
        </w:pBdr>
        <w:shd w:val="clear" w:color="auto" w:fill="FBEFEA"/>
        <w:spacing w:before="60" w:after="60"/>
        <w:ind w:left="200" w:right="200"/>
      </w:pPr>
      <w:r>
        <w:rPr>
          <w:b/>
          <w:bCs/>
          <w:sz w:val="20"/>
          <w:szCs w:val="20"/>
        </w:rPr>
        <w:t>Notes for marking</w:t>
      </w:r>
    </w:p>
    <w:p w14:paraId="20FD3C7C" w14:textId="77777777" w:rsidR="00C81CF9" w:rsidRDefault="00000000">
      <w:pPr>
        <w:pStyle w:val="ListParagraph"/>
        <w:numPr>
          <w:ilvl w:val="0"/>
          <w:numId w:val="2"/>
        </w:numPr>
        <w:shd w:val="clear" w:color="auto" w:fill="FBEFEA"/>
        <w:spacing w:before="20" w:after="20" w:line="264" w:lineRule="auto"/>
        <w:ind w:left="560" w:right="200" w:hanging="260"/>
      </w:pPr>
      <w:r>
        <w:rPr>
          <w:sz w:val="20"/>
          <w:szCs w:val="20"/>
        </w:rPr>
        <w:t>Accept sensible alternative wording. Do not penalise spelling unless the meaning changes.</w:t>
      </w:r>
    </w:p>
    <w:p w14:paraId="2E0622B0" w14:textId="77777777" w:rsidR="00C81CF9" w:rsidRDefault="00000000">
      <w:pPr>
        <w:pStyle w:val="ListParagraph"/>
        <w:numPr>
          <w:ilvl w:val="0"/>
          <w:numId w:val="2"/>
        </w:numPr>
        <w:shd w:val="clear" w:color="auto" w:fill="FBEFEA"/>
        <w:spacing w:before="20" w:after="20" w:line="264" w:lineRule="auto"/>
        <w:ind w:left="560" w:right="200" w:hanging="260"/>
      </w:pPr>
      <w:r>
        <w:rPr>
          <w:sz w:val="20"/>
          <w:szCs w:val="20"/>
        </w:rPr>
        <w:t>The scale in the virtual microscope is an estimate (based on typical cell sizes), so measurements are marked against ranges: chloroplast length 4 to 10 µm; cheek cell nucleus width 6 to 14 µm. A typical result is about 7 µm for a chloroplast and about 10 µm for the nucleus.</w:t>
      </w:r>
    </w:p>
    <w:p w14:paraId="3C6D7D69" w14:textId="77777777" w:rsidR="00C81CF9" w:rsidRDefault="00000000">
      <w:pPr>
        <w:pStyle w:val="ListParagraph"/>
        <w:numPr>
          <w:ilvl w:val="0"/>
          <w:numId w:val="2"/>
        </w:numPr>
        <w:shd w:val="clear" w:color="auto" w:fill="FBEFEA"/>
        <w:spacing w:before="20" w:after="20" w:line="264" w:lineRule="auto"/>
        <w:ind w:left="560" w:right="200" w:hanging="260"/>
      </w:pPr>
      <w:r>
        <w:rPr>
          <w:sz w:val="20"/>
          <w:szCs w:val="20"/>
        </w:rPr>
        <w:t>For B5, follow the student's own answer to B4 (error carried forward). For a value between 4 and 10 µm the answer should fall between about ×3000 and ×7500.</w:t>
      </w:r>
    </w:p>
    <w:p w14:paraId="4F710191" w14:textId="77777777" w:rsidR="00C81CF9" w:rsidRDefault="00000000">
      <w:pPr>
        <w:pStyle w:val="ListParagraph"/>
        <w:numPr>
          <w:ilvl w:val="0"/>
          <w:numId w:val="2"/>
        </w:numPr>
        <w:shd w:val="clear" w:color="auto" w:fill="FBEFEA"/>
        <w:spacing w:before="20" w:after="20" w:line="264" w:lineRule="auto"/>
        <w:ind w:left="560" w:right="200" w:hanging="260"/>
      </w:pPr>
      <w:r>
        <w:rPr>
          <w:sz w:val="20"/>
          <w:szCs w:val="20"/>
        </w:rPr>
        <w:t>Drawings are marked with the guides under B3 and C3.</w:t>
      </w:r>
    </w:p>
    <w:p w14:paraId="3D5606B8" w14:textId="77777777" w:rsidR="00C81CF9" w:rsidRDefault="00000000">
      <w:pPr>
        <w:pStyle w:val="Heading1"/>
        <w:keepNext/>
        <w:pBdr>
          <w:bottom w:val="single" w:sz="8" w:space="3" w:color="8A2B14"/>
        </w:pBdr>
        <w:tabs>
          <w:tab w:val="right" w:pos="9906"/>
        </w:tabs>
      </w:pPr>
      <w:r>
        <w:rPr>
          <w:color w:val="8A2B14"/>
        </w:rPr>
        <w:t>Part A: Using the microscope</w:t>
      </w:r>
      <w:r>
        <w:rPr>
          <w:sz w:val="22"/>
          <w:szCs w:val="22"/>
        </w:rPr>
        <w:tab/>
      </w:r>
      <w:r>
        <w:rPr>
          <w:color w:val="8A2B14"/>
          <w:sz w:val="22"/>
          <w:szCs w:val="22"/>
        </w:rPr>
        <w:t>9 marks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"/>
        <w:gridCol w:w="7606"/>
        <w:gridCol w:w="1000"/>
      </w:tblGrid>
      <w:tr w:rsidR="00C81CF9" w14:paraId="6DF8ACE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3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shd w:val="clear" w:color="auto" w:fill="FBEFE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4CA207" w14:textId="77777777" w:rsidR="00C81CF9" w:rsidRDefault="00000000">
            <w:pPr>
              <w:spacing w:line="276" w:lineRule="auto"/>
            </w:pPr>
            <w:r>
              <w:rPr>
                <w:b/>
                <w:bCs/>
                <w:sz w:val="20"/>
                <w:szCs w:val="20"/>
              </w:rPr>
              <w:t>Question</w:t>
            </w:r>
          </w:p>
        </w:tc>
        <w:tc>
          <w:tcPr>
            <w:tcW w:w="7606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shd w:val="clear" w:color="auto" w:fill="FBEFE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F0B093" w14:textId="77777777" w:rsidR="00C81CF9" w:rsidRDefault="00000000">
            <w:pPr>
              <w:spacing w:line="276" w:lineRule="auto"/>
            </w:pPr>
            <w:r>
              <w:rPr>
                <w:b/>
                <w:bCs/>
                <w:sz w:val="20"/>
                <w:szCs w:val="20"/>
              </w:rPr>
              <w:t>Answer and mark points</w:t>
            </w:r>
          </w:p>
        </w:tc>
        <w:tc>
          <w:tcPr>
            <w:tcW w:w="10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shd w:val="clear" w:color="auto" w:fill="FBEFE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B2BC90" w14:textId="77777777" w:rsidR="00C81CF9" w:rsidRDefault="00000000">
            <w:pPr>
              <w:spacing w:line="276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Marks</w:t>
            </w:r>
          </w:p>
        </w:tc>
      </w:tr>
      <w:tr w:rsidR="00C81CF9" w14:paraId="3B3432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0D72BA" w14:textId="77777777" w:rsidR="00C81CF9" w:rsidRDefault="00000000">
            <w:pPr>
              <w:spacing w:line="276" w:lineRule="auto"/>
            </w:pPr>
            <w:r>
              <w:rPr>
                <w:b/>
                <w:bCs/>
                <w:sz w:val="20"/>
                <w:szCs w:val="20"/>
              </w:rPr>
              <w:t>A1(a)</w:t>
            </w:r>
          </w:p>
        </w:tc>
        <w:tc>
          <w:tcPr>
            <w:tcW w:w="7606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F749EC" w14:textId="77777777" w:rsidR="00C81CF9" w:rsidRDefault="00000000">
            <w:pPr>
              <w:spacing w:before="20" w:after="20" w:line="264" w:lineRule="auto"/>
            </w:pPr>
            <w:r>
              <w:rPr>
                <w:sz w:val="20"/>
                <w:szCs w:val="20"/>
              </w:rPr>
              <w:t xml:space="preserve">10× objective: </w:t>
            </w:r>
            <w:r>
              <w:rPr>
                <w:b/>
                <w:bCs/>
                <w:sz w:val="20"/>
                <w:szCs w:val="20"/>
              </w:rPr>
              <w:t>×100</w:t>
            </w:r>
          </w:p>
          <w:p w14:paraId="47DBC26B" w14:textId="77777777" w:rsidR="00C81CF9" w:rsidRDefault="00000000">
            <w:pPr>
              <w:spacing w:before="20" w:after="20" w:line="264" w:lineRule="auto"/>
            </w:pPr>
            <w:r>
              <w:rPr>
                <w:sz w:val="20"/>
                <w:szCs w:val="20"/>
              </w:rPr>
              <w:t xml:space="preserve">40× objective: </w:t>
            </w:r>
            <w:r>
              <w:rPr>
                <w:b/>
                <w:bCs/>
                <w:sz w:val="20"/>
                <w:szCs w:val="20"/>
              </w:rPr>
              <w:t>×400</w:t>
            </w:r>
          </w:p>
          <w:p w14:paraId="54BE5AFC" w14:textId="77777777" w:rsidR="00C81CF9" w:rsidRDefault="00000000">
            <w:pPr>
              <w:spacing w:before="20" w:after="20" w:line="264" w:lineRule="auto"/>
            </w:pPr>
            <w:r>
              <w:rPr>
                <w:sz w:val="20"/>
                <w:szCs w:val="20"/>
              </w:rPr>
              <w:t>1 mark for each.</w:t>
            </w:r>
          </w:p>
        </w:tc>
        <w:tc>
          <w:tcPr>
            <w:tcW w:w="10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B566C4" w14:textId="77777777" w:rsidR="00C81CF9" w:rsidRDefault="00000000">
            <w:pPr>
              <w:spacing w:line="276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C81CF9" w14:paraId="416EB2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7A067D" w14:textId="77777777" w:rsidR="00C81CF9" w:rsidRDefault="00000000">
            <w:pPr>
              <w:spacing w:line="276" w:lineRule="auto"/>
            </w:pPr>
            <w:r>
              <w:rPr>
                <w:b/>
                <w:bCs/>
                <w:sz w:val="20"/>
                <w:szCs w:val="20"/>
              </w:rPr>
              <w:t>A1(b)</w:t>
            </w:r>
          </w:p>
        </w:tc>
        <w:tc>
          <w:tcPr>
            <w:tcW w:w="7606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57DFCC" w14:textId="77777777" w:rsidR="00C81CF9" w:rsidRDefault="00000000">
            <w:pPr>
              <w:spacing w:before="20" w:after="20" w:line="264" w:lineRule="auto"/>
            </w:pPr>
            <w:r>
              <w:rPr>
                <w:b/>
                <w:bCs/>
                <w:sz w:val="20"/>
                <w:szCs w:val="20"/>
              </w:rPr>
              <w:t>×100</w:t>
            </w:r>
            <w:r>
              <w:rPr>
                <w:sz w:val="20"/>
                <w:szCs w:val="20"/>
              </w:rPr>
              <w:t xml:space="preserve"> (the 100× oil immersion objective lens)</w:t>
            </w:r>
          </w:p>
        </w:tc>
        <w:tc>
          <w:tcPr>
            <w:tcW w:w="10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316EA6" w14:textId="77777777" w:rsidR="00C81CF9" w:rsidRDefault="00000000">
            <w:pPr>
              <w:spacing w:line="276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C81CF9" w14:paraId="14C5BE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C1691B" w14:textId="77777777" w:rsidR="00C81CF9" w:rsidRDefault="00000000">
            <w:pPr>
              <w:spacing w:line="276" w:lineRule="auto"/>
            </w:pPr>
            <w:r>
              <w:rPr>
                <w:b/>
                <w:bCs/>
                <w:sz w:val="20"/>
                <w:szCs w:val="20"/>
              </w:rPr>
              <w:t>A2</w:t>
            </w:r>
          </w:p>
        </w:tc>
        <w:tc>
          <w:tcPr>
            <w:tcW w:w="7606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E9FD88" w14:textId="77777777" w:rsidR="00C81CF9" w:rsidRDefault="00000000">
            <w:pPr>
              <w:spacing w:before="20" w:after="20" w:line="264" w:lineRule="auto"/>
            </w:pPr>
            <w:r>
              <w:rPr>
                <w:sz w:val="20"/>
                <w:szCs w:val="20"/>
              </w:rPr>
              <w:t>Correct order from 1 to 5:</w:t>
            </w:r>
          </w:p>
          <w:p w14:paraId="67B04A9B" w14:textId="77777777" w:rsidR="00C81CF9" w:rsidRDefault="00000000">
            <w:pPr>
              <w:spacing w:before="20" w:after="20" w:line="264" w:lineRule="auto"/>
            </w:pPr>
            <w:r>
              <w:rPr>
                <w:sz w:val="20"/>
                <w:szCs w:val="20"/>
              </w:rPr>
              <w:t>1. Check that the 10× objective lens is in position.</w:t>
            </w:r>
          </w:p>
          <w:p w14:paraId="712B146A" w14:textId="77777777" w:rsidR="00C81CF9" w:rsidRDefault="00000000">
            <w:pPr>
              <w:spacing w:before="20" w:after="20" w:line="264" w:lineRule="auto"/>
            </w:pPr>
            <w:r>
              <w:rPr>
                <w:sz w:val="20"/>
                <w:szCs w:val="20"/>
              </w:rPr>
              <w:t>2. Turn the coarse focus until the cells are roughly clear.</w:t>
            </w:r>
          </w:p>
          <w:p w14:paraId="1CBB2D3B" w14:textId="77777777" w:rsidR="00C81CF9" w:rsidRDefault="00000000">
            <w:pPr>
              <w:spacing w:before="20" w:after="20" w:line="264" w:lineRule="auto"/>
            </w:pPr>
            <w:r>
              <w:rPr>
                <w:sz w:val="20"/>
                <w:szCs w:val="20"/>
              </w:rPr>
              <w:t>3. Turn the fine focus until the image is sharp.</w:t>
            </w:r>
          </w:p>
          <w:p w14:paraId="53C2FAB0" w14:textId="77777777" w:rsidR="00C81CF9" w:rsidRDefault="00000000">
            <w:pPr>
              <w:spacing w:before="20" w:after="20" w:line="264" w:lineRule="auto"/>
            </w:pPr>
            <w:r>
              <w:rPr>
                <w:sz w:val="20"/>
                <w:szCs w:val="20"/>
              </w:rPr>
              <w:t>4. Switch to the 40× objective lens.</w:t>
            </w:r>
          </w:p>
          <w:p w14:paraId="7A180C00" w14:textId="77777777" w:rsidR="00C81CF9" w:rsidRDefault="00000000">
            <w:pPr>
              <w:spacing w:before="20" w:after="20" w:line="264" w:lineRule="auto"/>
            </w:pPr>
            <w:r>
              <w:rPr>
                <w:sz w:val="20"/>
                <w:szCs w:val="20"/>
              </w:rPr>
              <w:t>5. Use only the fine focus to make the image sharp again.</w:t>
            </w:r>
          </w:p>
          <w:p w14:paraId="07914295" w14:textId="77777777" w:rsidR="00C81CF9" w:rsidRDefault="00000000">
            <w:pPr>
              <w:spacing w:before="20" w:after="20" w:line="264" w:lineRule="auto"/>
            </w:pPr>
            <w:r>
              <w:rPr>
                <w:sz w:val="20"/>
                <w:szCs w:val="20"/>
              </w:rPr>
              <w:t xml:space="preserve">2 marks for all five correct. </w:t>
            </w:r>
            <w:r>
              <w:rPr>
                <w:i/>
                <w:iCs/>
                <w:sz w:val="20"/>
                <w:szCs w:val="20"/>
              </w:rPr>
              <w:t>1 mark if only two neighbouring steps are swapped.</w:t>
            </w:r>
          </w:p>
        </w:tc>
        <w:tc>
          <w:tcPr>
            <w:tcW w:w="10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B3F4DD" w14:textId="77777777" w:rsidR="00C81CF9" w:rsidRDefault="00000000">
            <w:pPr>
              <w:spacing w:line="276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C81CF9" w14:paraId="100184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3BED2A" w14:textId="77777777" w:rsidR="00C81CF9" w:rsidRDefault="00000000">
            <w:pPr>
              <w:spacing w:line="276" w:lineRule="auto"/>
            </w:pPr>
            <w:r>
              <w:rPr>
                <w:b/>
                <w:bCs/>
                <w:sz w:val="20"/>
                <w:szCs w:val="20"/>
              </w:rPr>
              <w:t>A3(a)</w:t>
            </w:r>
          </w:p>
        </w:tc>
        <w:tc>
          <w:tcPr>
            <w:tcW w:w="7606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061928" w14:textId="77777777" w:rsidR="00C81CF9" w:rsidRDefault="00000000">
            <w:pPr>
              <w:spacing w:before="20" w:after="20" w:line="264" w:lineRule="auto"/>
            </w:pPr>
            <w:r>
              <w:rPr>
                <w:sz w:val="20"/>
                <w:szCs w:val="20"/>
              </w:rPr>
              <w:t>Any one of:</w:t>
            </w:r>
          </w:p>
          <w:p w14:paraId="4BFFF683" w14:textId="77777777" w:rsidR="00C81CF9" w:rsidRDefault="00000000">
            <w:pPr>
              <w:pStyle w:val="ListParagraph"/>
              <w:numPr>
                <w:ilvl w:val="0"/>
                <w:numId w:val="2"/>
              </w:numPr>
              <w:spacing w:before="10" w:after="10" w:line="264" w:lineRule="auto"/>
            </w:pPr>
            <w:r>
              <w:rPr>
                <w:sz w:val="20"/>
                <w:szCs w:val="20"/>
              </w:rPr>
              <w:t>larger field of view, so the specimen is easier to find</w:t>
            </w:r>
          </w:p>
          <w:p w14:paraId="35A0E305" w14:textId="77777777" w:rsidR="00C81CF9" w:rsidRDefault="00000000">
            <w:pPr>
              <w:pStyle w:val="ListParagraph"/>
              <w:numPr>
                <w:ilvl w:val="0"/>
                <w:numId w:val="2"/>
              </w:numPr>
              <w:spacing w:before="10" w:after="10" w:line="264" w:lineRule="auto"/>
            </w:pPr>
            <w:r>
              <w:rPr>
                <w:sz w:val="20"/>
                <w:szCs w:val="20"/>
              </w:rPr>
              <w:t>the objective lens is further from the slide, so there is less risk of hitting it</w:t>
            </w:r>
          </w:p>
          <w:p w14:paraId="78321213" w14:textId="77777777" w:rsidR="00C81CF9" w:rsidRDefault="00000000">
            <w:pPr>
              <w:pStyle w:val="ListParagraph"/>
              <w:numPr>
                <w:ilvl w:val="0"/>
                <w:numId w:val="2"/>
              </w:numPr>
              <w:spacing w:before="10" w:after="10" w:line="264" w:lineRule="auto"/>
            </w:pPr>
            <w:r>
              <w:rPr>
                <w:sz w:val="20"/>
                <w:szCs w:val="20"/>
              </w:rPr>
              <w:t>easier to focus</w:t>
            </w:r>
          </w:p>
        </w:tc>
        <w:tc>
          <w:tcPr>
            <w:tcW w:w="10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EC6C3F" w14:textId="77777777" w:rsidR="00C81CF9" w:rsidRDefault="00000000">
            <w:pPr>
              <w:spacing w:line="276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C81CF9" w14:paraId="0C83A0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4FA29B" w14:textId="77777777" w:rsidR="00C81CF9" w:rsidRDefault="00000000">
            <w:pPr>
              <w:spacing w:line="276" w:lineRule="auto"/>
            </w:pPr>
            <w:r>
              <w:rPr>
                <w:b/>
                <w:bCs/>
                <w:sz w:val="20"/>
                <w:szCs w:val="20"/>
              </w:rPr>
              <w:t>A3(b)</w:t>
            </w:r>
          </w:p>
        </w:tc>
        <w:tc>
          <w:tcPr>
            <w:tcW w:w="7606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1DE5C1" w14:textId="77777777" w:rsidR="00C81CF9" w:rsidRDefault="00000000">
            <w:pPr>
              <w:pStyle w:val="ListParagraph"/>
              <w:numPr>
                <w:ilvl w:val="0"/>
                <w:numId w:val="2"/>
              </w:numPr>
              <w:spacing w:before="10" w:after="10" w:line="264" w:lineRule="auto"/>
            </w:pPr>
            <w:r>
              <w:rPr>
                <w:sz w:val="20"/>
                <w:szCs w:val="20"/>
              </w:rPr>
              <w:t>the coarse focus moves the lens too far or too fast at high power</w:t>
            </w:r>
          </w:p>
          <w:p w14:paraId="450407F6" w14:textId="77777777" w:rsidR="00C81CF9" w:rsidRDefault="00000000">
            <w:pPr>
              <w:pStyle w:val="ListParagraph"/>
              <w:numPr>
                <w:ilvl w:val="0"/>
                <w:numId w:val="2"/>
              </w:numPr>
              <w:spacing w:before="10" w:after="10" w:line="264" w:lineRule="auto"/>
            </w:pPr>
            <w:r>
              <w:rPr>
                <w:sz w:val="20"/>
                <w:szCs w:val="20"/>
              </w:rPr>
              <w:t>the lens could hit and break the slide (or be damaged)</w:t>
            </w:r>
          </w:p>
          <w:p w14:paraId="46B2431B" w14:textId="77777777" w:rsidR="00C81CF9" w:rsidRDefault="00000000">
            <w:pPr>
              <w:spacing w:before="20" w:after="20" w:line="264" w:lineRule="auto"/>
            </w:pPr>
            <w:r>
              <w:rPr>
                <w:sz w:val="20"/>
                <w:szCs w:val="20"/>
              </w:rPr>
              <w:t>1 mark for either idea.</w:t>
            </w:r>
          </w:p>
        </w:tc>
        <w:tc>
          <w:tcPr>
            <w:tcW w:w="10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C53B60" w14:textId="77777777" w:rsidR="00C81CF9" w:rsidRDefault="00000000">
            <w:pPr>
              <w:spacing w:line="276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C81CF9" w14:paraId="4F8891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A4B112" w14:textId="77777777" w:rsidR="00C81CF9" w:rsidRDefault="00000000">
            <w:pPr>
              <w:spacing w:line="276" w:lineRule="auto"/>
            </w:pPr>
            <w:r>
              <w:rPr>
                <w:b/>
                <w:bCs/>
                <w:sz w:val="20"/>
                <w:szCs w:val="20"/>
              </w:rPr>
              <w:t>A3(c)</w:t>
            </w:r>
          </w:p>
        </w:tc>
        <w:tc>
          <w:tcPr>
            <w:tcW w:w="7606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29C765" w14:textId="77777777" w:rsidR="00C81CF9" w:rsidRDefault="00000000">
            <w:pPr>
              <w:spacing w:before="20" w:after="20" w:line="264" w:lineRule="auto"/>
            </w:pPr>
            <w:r>
              <w:rPr>
                <w:b/>
                <w:bCs/>
                <w:sz w:val="20"/>
                <w:szCs w:val="20"/>
              </w:rPr>
              <w:t>darker</w:t>
            </w:r>
            <w:r>
              <w:rPr>
                <w:sz w:val="20"/>
                <w:szCs w:val="20"/>
              </w:rPr>
              <w:t xml:space="preserve"> (1) and </w:t>
            </w:r>
            <w:r>
              <w:rPr>
                <w:b/>
                <w:bCs/>
                <w:sz w:val="20"/>
                <w:szCs w:val="20"/>
              </w:rPr>
              <w:t>higher</w:t>
            </w:r>
            <w:r>
              <w:rPr>
                <w:sz w:val="20"/>
                <w:szCs w:val="20"/>
              </w:rPr>
              <w:t xml:space="preserve"> (1)</w:t>
            </w:r>
          </w:p>
        </w:tc>
        <w:tc>
          <w:tcPr>
            <w:tcW w:w="10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D34EF4" w14:textId="77777777" w:rsidR="00C81CF9" w:rsidRDefault="00000000">
            <w:pPr>
              <w:spacing w:line="276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</w:tr>
    </w:tbl>
    <w:p w14:paraId="453A11D5" w14:textId="77777777" w:rsidR="00C81CF9" w:rsidRDefault="00000000">
      <w:pPr>
        <w:pStyle w:val="Heading1"/>
        <w:keepNext/>
        <w:pBdr>
          <w:bottom w:val="single" w:sz="8" w:space="3" w:color="8A2B14"/>
        </w:pBdr>
        <w:tabs>
          <w:tab w:val="right" w:pos="9906"/>
        </w:tabs>
      </w:pPr>
      <w:r>
        <w:rPr>
          <w:color w:val="8A2B14"/>
        </w:rPr>
        <w:t>Part B: Leaf cells (Elodea)</w:t>
      </w:r>
      <w:r>
        <w:rPr>
          <w:sz w:val="22"/>
          <w:szCs w:val="22"/>
        </w:rPr>
        <w:tab/>
      </w:r>
      <w:r>
        <w:rPr>
          <w:color w:val="8A2B14"/>
          <w:sz w:val="22"/>
          <w:szCs w:val="22"/>
        </w:rPr>
        <w:t>17 marks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"/>
        <w:gridCol w:w="7606"/>
        <w:gridCol w:w="1000"/>
      </w:tblGrid>
      <w:tr w:rsidR="00C81CF9" w14:paraId="4F41D3D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3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shd w:val="clear" w:color="auto" w:fill="FBEFE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CAE554" w14:textId="77777777" w:rsidR="00C81CF9" w:rsidRDefault="00000000">
            <w:pPr>
              <w:spacing w:line="276" w:lineRule="auto"/>
            </w:pPr>
            <w:r>
              <w:rPr>
                <w:b/>
                <w:bCs/>
                <w:sz w:val="20"/>
                <w:szCs w:val="20"/>
              </w:rPr>
              <w:t>Question</w:t>
            </w:r>
          </w:p>
        </w:tc>
        <w:tc>
          <w:tcPr>
            <w:tcW w:w="7606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shd w:val="clear" w:color="auto" w:fill="FBEFE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CCB643" w14:textId="77777777" w:rsidR="00C81CF9" w:rsidRDefault="00000000">
            <w:pPr>
              <w:spacing w:line="276" w:lineRule="auto"/>
            </w:pPr>
            <w:r>
              <w:rPr>
                <w:b/>
                <w:bCs/>
                <w:sz w:val="20"/>
                <w:szCs w:val="20"/>
              </w:rPr>
              <w:t>Answer and mark points</w:t>
            </w:r>
          </w:p>
        </w:tc>
        <w:tc>
          <w:tcPr>
            <w:tcW w:w="10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shd w:val="clear" w:color="auto" w:fill="FBEFE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78EDA7" w14:textId="77777777" w:rsidR="00C81CF9" w:rsidRDefault="00000000">
            <w:pPr>
              <w:spacing w:line="276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Marks</w:t>
            </w:r>
          </w:p>
        </w:tc>
      </w:tr>
      <w:tr w:rsidR="00C81CF9" w14:paraId="0819F4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67E2F3" w14:textId="77777777" w:rsidR="00C81CF9" w:rsidRDefault="00000000">
            <w:pPr>
              <w:spacing w:line="276" w:lineRule="auto"/>
            </w:pPr>
            <w:r>
              <w:rPr>
                <w:b/>
                <w:bCs/>
                <w:sz w:val="20"/>
                <w:szCs w:val="20"/>
              </w:rPr>
              <w:t>B1(a)</w:t>
            </w:r>
          </w:p>
        </w:tc>
        <w:tc>
          <w:tcPr>
            <w:tcW w:w="7606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7A5EF1" w14:textId="77777777" w:rsidR="00C81CF9" w:rsidRDefault="00000000">
            <w:pPr>
              <w:pStyle w:val="ListParagraph"/>
              <w:numPr>
                <w:ilvl w:val="0"/>
                <w:numId w:val="2"/>
              </w:numPr>
              <w:spacing w:before="10" w:after="10" w:line="264" w:lineRule="auto"/>
            </w:pPr>
            <w:r>
              <w:rPr>
                <w:sz w:val="20"/>
                <w:szCs w:val="20"/>
              </w:rPr>
              <w:t>rectangular / brick-shaped / long and narrow (1)</w:t>
            </w:r>
          </w:p>
          <w:p w14:paraId="30991526" w14:textId="77777777" w:rsidR="00C81CF9" w:rsidRDefault="00000000">
            <w:pPr>
              <w:pStyle w:val="ListParagraph"/>
              <w:numPr>
                <w:ilvl w:val="0"/>
                <w:numId w:val="2"/>
              </w:numPr>
              <w:spacing w:before="10" w:after="10" w:line="264" w:lineRule="auto"/>
            </w:pPr>
            <w:r>
              <w:rPr>
                <w:sz w:val="20"/>
                <w:szCs w:val="20"/>
              </w:rPr>
              <w:t>arranged in rows / tightly packed / no gaps between the cells (1)</w:t>
            </w:r>
          </w:p>
        </w:tc>
        <w:tc>
          <w:tcPr>
            <w:tcW w:w="10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CD2539" w14:textId="77777777" w:rsidR="00C81CF9" w:rsidRDefault="00000000">
            <w:pPr>
              <w:spacing w:line="276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C81CF9" w14:paraId="67FDE6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C27852" w14:textId="77777777" w:rsidR="00C81CF9" w:rsidRDefault="00000000">
            <w:pPr>
              <w:spacing w:line="276" w:lineRule="auto"/>
            </w:pPr>
            <w:r>
              <w:rPr>
                <w:b/>
                <w:bCs/>
                <w:sz w:val="20"/>
                <w:szCs w:val="20"/>
              </w:rPr>
              <w:t>B1(b)</w:t>
            </w:r>
          </w:p>
        </w:tc>
        <w:tc>
          <w:tcPr>
            <w:tcW w:w="7606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8EDE9E" w14:textId="77777777" w:rsidR="00C81CF9" w:rsidRDefault="00000000">
            <w:pPr>
              <w:spacing w:before="20" w:after="20" w:line="264" w:lineRule="auto"/>
            </w:pPr>
            <w:r>
              <w:rPr>
                <w:b/>
                <w:bCs/>
                <w:sz w:val="20"/>
                <w:szCs w:val="20"/>
              </w:rPr>
              <w:t>midrib</w:t>
            </w:r>
            <w:r>
              <w:rPr>
                <w:sz w:val="20"/>
                <w:szCs w:val="20"/>
              </w:rPr>
              <w:t xml:space="preserve"> (accept central vein or vein)</w:t>
            </w:r>
          </w:p>
        </w:tc>
        <w:tc>
          <w:tcPr>
            <w:tcW w:w="10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FF44C3" w14:textId="77777777" w:rsidR="00C81CF9" w:rsidRDefault="00000000">
            <w:pPr>
              <w:spacing w:line="276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C81CF9" w14:paraId="4E8ED0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75FC71" w14:textId="77777777" w:rsidR="00C81CF9" w:rsidRDefault="00000000">
            <w:pPr>
              <w:spacing w:line="276" w:lineRule="auto"/>
            </w:pPr>
            <w:r>
              <w:rPr>
                <w:b/>
                <w:bCs/>
                <w:sz w:val="20"/>
                <w:szCs w:val="20"/>
              </w:rPr>
              <w:t>B2</w:t>
            </w:r>
          </w:p>
        </w:tc>
        <w:tc>
          <w:tcPr>
            <w:tcW w:w="7606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622576" w14:textId="77777777" w:rsidR="00C81CF9" w:rsidRDefault="00000000">
            <w:pPr>
              <w:spacing w:before="20" w:after="20" w:line="264" w:lineRule="auto"/>
            </w:pPr>
            <w:r>
              <w:rPr>
                <w:sz w:val="20"/>
                <w:szCs w:val="20"/>
              </w:rPr>
              <w:t>cell wall (1)</w:t>
            </w:r>
          </w:p>
          <w:p w14:paraId="7743F25C" w14:textId="77777777" w:rsidR="00C81CF9" w:rsidRDefault="00000000">
            <w:pPr>
              <w:spacing w:before="20" w:after="20" w:line="264" w:lineRule="auto"/>
            </w:pPr>
            <w:r>
              <w:rPr>
                <w:sz w:val="20"/>
                <w:szCs w:val="20"/>
              </w:rPr>
              <w:t>chloroplasts (1)</w:t>
            </w:r>
          </w:p>
          <w:p w14:paraId="04B5B31B" w14:textId="77777777" w:rsidR="00C81CF9" w:rsidRDefault="00000000">
            <w:pPr>
              <w:spacing w:before="20" w:after="20" w:line="264" w:lineRule="auto"/>
            </w:pPr>
            <w:r>
              <w:rPr>
                <w:sz w:val="20"/>
                <w:szCs w:val="20"/>
              </w:rPr>
              <w:t>vacuole / large central vacuole (1)</w:t>
            </w:r>
          </w:p>
        </w:tc>
        <w:tc>
          <w:tcPr>
            <w:tcW w:w="10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A4B3B4" w14:textId="77777777" w:rsidR="00C81CF9" w:rsidRDefault="00000000">
            <w:pPr>
              <w:spacing w:line="276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</w:tr>
      <w:tr w:rsidR="00C81CF9" w14:paraId="394368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D88C4E" w14:textId="77777777" w:rsidR="00C81CF9" w:rsidRDefault="00000000">
            <w:pPr>
              <w:spacing w:line="276" w:lineRule="auto"/>
            </w:pPr>
            <w:r>
              <w:rPr>
                <w:b/>
                <w:bCs/>
                <w:sz w:val="20"/>
                <w:szCs w:val="20"/>
              </w:rPr>
              <w:lastRenderedPageBreak/>
              <w:t>B3</w:t>
            </w:r>
          </w:p>
        </w:tc>
        <w:tc>
          <w:tcPr>
            <w:tcW w:w="7606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8B70BE" w14:textId="77777777" w:rsidR="00C81CF9" w:rsidRDefault="00000000">
            <w:pPr>
              <w:spacing w:before="20" w:after="20" w:line="264" w:lineRule="auto"/>
            </w:pPr>
            <w:r>
              <w:rPr>
                <w:b/>
                <w:bCs/>
                <w:sz w:val="20"/>
                <w:szCs w:val="20"/>
              </w:rPr>
              <w:t>Drawing marking guide</w:t>
            </w:r>
          </w:p>
          <w:p w14:paraId="6570EBC8" w14:textId="77777777" w:rsidR="00C81CF9" w:rsidRDefault="00000000">
            <w:pPr>
              <w:pStyle w:val="ListParagraph"/>
              <w:numPr>
                <w:ilvl w:val="0"/>
                <w:numId w:val="2"/>
              </w:numPr>
              <w:spacing w:before="10" w:after="10" w:line="264" w:lineRule="auto"/>
            </w:pPr>
            <w:r>
              <w:rPr>
                <w:sz w:val="20"/>
                <w:szCs w:val="20"/>
              </w:rPr>
              <w:t>title and magnification (×400) written in the box (1)</w:t>
            </w:r>
          </w:p>
          <w:p w14:paraId="381251CA" w14:textId="77777777" w:rsidR="00C81CF9" w:rsidRDefault="00000000">
            <w:pPr>
              <w:pStyle w:val="ListParagraph"/>
              <w:numPr>
                <w:ilvl w:val="0"/>
                <w:numId w:val="2"/>
              </w:numPr>
              <w:spacing w:before="10" w:after="10" w:line="264" w:lineRule="auto"/>
            </w:pPr>
            <w:r>
              <w:rPr>
                <w:sz w:val="20"/>
                <w:szCs w:val="20"/>
              </w:rPr>
              <w:t>large, clear drawing filling more than half the box, continuous pencil lines, no shading (1)</w:t>
            </w:r>
          </w:p>
          <w:p w14:paraId="31D88F12" w14:textId="77777777" w:rsidR="00C81CF9" w:rsidRDefault="00000000">
            <w:pPr>
              <w:pStyle w:val="ListParagraph"/>
              <w:numPr>
                <w:ilvl w:val="0"/>
                <w:numId w:val="2"/>
              </w:numPr>
              <w:spacing w:before="10" w:after="10" w:line="264" w:lineRule="auto"/>
            </w:pPr>
            <w:r>
              <w:rPr>
                <w:sz w:val="20"/>
                <w:szCs w:val="20"/>
              </w:rPr>
              <w:t>rectangular cells drawn with a cell wall and chloroplasts inside (1)</w:t>
            </w:r>
          </w:p>
          <w:p w14:paraId="5BF57377" w14:textId="77777777" w:rsidR="00C81CF9" w:rsidRDefault="00000000">
            <w:pPr>
              <w:pStyle w:val="ListParagraph"/>
              <w:numPr>
                <w:ilvl w:val="0"/>
                <w:numId w:val="2"/>
              </w:numPr>
              <w:spacing w:before="10" w:after="10" w:line="264" w:lineRule="auto"/>
            </w:pPr>
            <w:r>
              <w:rPr>
                <w:sz w:val="20"/>
                <w:szCs w:val="20"/>
              </w:rPr>
              <w:t>labels: cell wall, chloroplast and vacuole, each with a ruled label line touching the structure (2 marks for all three, 1 mark for two)</w:t>
            </w:r>
          </w:p>
        </w:tc>
        <w:tc>
          <w:tcPr>
            <w:tcW w:w="10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5B7278" w14:textId="77777777" w:rsidR="00C81CF9" w:rsidRDefault="00000000">
            <w:pPr>
              <w:spacing w:line="276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C81CF9" w14:paraId="4F67D7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09B067" w14:textId="77777777" w:rsidR="00C81CF9" w:rsidRDefault="00000000">
            <w:pPr>
              <w:spacing w:line="276" w:lineRule="auto"/>
            </w:pPr>
            <w:r>
              <w:rPr>
                <w:b/>
                <w:bCs/>
                <w:sz w:val="20"/>
                <w:szCs w:val="20"/>
              </w:rPr>
              <w:t>B4</w:t>
            </w:r>
          </w:p>
        </w:tc>
        <w:tc>
          <w:tcPr>
            <w:tcW w:w="7606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C14FF7" w14:textId="77777777" w:rsidR="00C81CF9" w:rsidRDefault="00000000">
            <w:pPr>
              <w:spacing w:before="20" w:after="20" w:line="264" w:lineRule="auto"/>
            </w:pPr>
            <w:r>
              <w:rPr>
                <w:sz w:val="20"/>
                <w:szCs w:val="20"/>
              </w:rPr>
              <w:t xml:space="preserve">Any value from </w:t>
            </w:r>
            <w:r>
              <w:rPr>
                <w:b/>
                <w:bCs/>
                <w:sz w:val="20"/>
                <w:szCs w:val="20"/>
              </w:rPr>
              <w:t>4 to 10 µm</w:t>
            </w:r>
            <w:r>
              <w:rPr>
                <w:sz w:val="20"/>
                <w:szCs w:val="20"/>
              </w:rPr>
              <w:t xml:space="preserve"> with the unit (1).</w:t>
            </w:r>
          </w:p>
          <w:p w14:paraId="63256376" w14:textId="77777777" w:rsidR="00C81CF9" w:rsidRDefault="00000000">
            <w:pPr>
              <w:spacing w:before="20" w:after="20" w:line="264" w:lineRule="auto"/>
            </w:pPr>
            <w:r>
              <w:rPr>
                <w:sz w:val="20"/>
                <w:szCs w:val="20"/>
              </w:rPr>
              <w:t>A typical result is about 7 µm.</w:t>
            </w:r>
          </w:p>
        </w:tc>
        <w:tc>
          <w:tcPr>
            <w:tcW w:w="10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659091" w14:textId="77777777" w:rsidR="00C81CF9" w:rsidRDefault="00000000">
            <w:pPr>
              <w:spacing w:line="276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C81CF9" w14:paraId="20F37D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BC8463" w14:textId="77777777" w:rsidR="00C81CF9" w:rsidRDefault="00000000">
            <w:pPr>
              <w:spacing w:line="276" w:lineRule="auto"/>
            </w:pPr>
            <w:r>
              <w:rPr>
                <w:b/>
                <w:bCs/>
                <w:sz w:val="20"/>
                <w:szCs w:val="20"/>
              </w:rPr>
              <w:t>B5</w:t>
            </w:r>
          </w:p>
        </w:tc>
        <w:tc>
          <w:tcPr>
            <w:tcW w:w="7606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2F9FC2" w14:textId="77777777" w:rsidR="00C81CF9" w:rsidRDefault="00000000">
            <w:pPr>
              <w:pStyle w:val="ListParagraph"/>
              <w:numPr>
                <w:ilvl w:val="0"/>
                <w:numId w:val="2"/>
              </w:numPr>
              <w:spacing w:before="10" w:after="10" w:line="264" w:lineRule="auto"/>
            </w:pPr>
            <w:r>
              <w:rPr>
                <w:sz w:val="20"/>
                <w:szCs w:val="20"/>
              </w:rPr>
              <w:t>convert to the same units, for example 30 mm = 30 000 µm (1)</w:t>
            </w:r>
          </w:p>
          <w:p w14:paraId="5210AE7E" w14:textId="77777777" w:rsidR="00C81CF9" w:rsidRDefault="00000000">
            <w:pPr>
              <w:pStyle w:val="ListParagraph"/>
              <w:numPr>
                <w:ilvl w:val="0"/>
                <w:numId w:val="2"/>
              </w:numPr>
              <w:spacing w:before="10" w:after="10" w:line="264" w:lineRule="auto"/>
            </w:pPr>
            <w:r>
              <w:rPr>
                <w:sz w:val="20"/>
                <w:szCs w:val="20"/>
              </w:rPr>
              <w:t>divide the drawing length by the measured length (1)</w:t>
            </w:r>
          </w:p>
          <w:p w14:paraId="6502E985" w14:textId="77777777" w:rsidR="00C81CF9" w:rsidRDefault="00000000">
            <w:pPr>
              <w:spacing w:before="20" w:after="20" w:line="264" w:lineRule="auto"/>
            </w:pPr>
            <w:r>
              <w:rPr>
                <w:sz w:val="20"/>
                <w:szCs w:val="20"/>
              </w:rPr>
              <w:t xml:space="preserve">Example: 7 µm gives 30 000 ÷ 7 ≈ </w:t>
            </w:r>
            <w:r>
              <w:rPr>
                <w:b/>
                <w:bCs/>
                <w:sz w:val="20"/>
                <w:szCs w:val="20"/>
              </w:rPr>
              <w:t>×4300</w:t>
            </w:r>
            <w:r>
              <w:rPr>
                <w:sz w:val="20"/>
                <w:szCs w:val="20"/>
              </w:rPr>
              <w:t>. Follow the student's own B4 value.</w:t>
            </w:r>
          </w:p>
        </w:tc>
        <w:tc>
          <w:tcPr>
            <w:tcW w:w="10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C573AD" w14:textId="77777777" w:rsidR="00C81CF9" w:rsidRDefault="00000000">
            <w:pPr>
              <w:spacing w:line="276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C81CF9" w14:paraId="233C1F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33C5C5" w14:textId="77777777" w:rsidR="00C81CF9" w:rsidRDefault="00000000">
            <w:pPr>
              <w:spacing w:line="276" w:lineRule="auto"/>
            </w:pPr>
            <w:r>
              <w:rPr>
                <w:b/>
                <w:bCs/>
                <w:sz w:val="20"/>
                <w:szCs w:val="20"/>
              </w:rPr>
              <w:t>B6(a)</w:t>
            </w:r>
          </w:p>
        </w:tc>
        <w:tc>
          <w:tcPr>
            <w:tcW w:w="7606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36DF06" w14:textId="77777777" w:rsidR="00C81CF9" w:rsidRDefault="00000000">
            <w:pPr>
              <w:spacing w:before="20" w:after="20" w:line="264" w:lineRule="auto"/>
            </w:pPr>
            <w:r>
              <w:rPr>
                <w:sz w:val="20"/>
                <w:szCs w:val="20"/>
              </w:rPr>
              <w:t>They contain chloroplasts (accept chlorophyll).</w:t>
            </w:r>
          </w:p>
        </w:tc>
        <w:tc>
          <w:tcPr>
            <w:tcW w:w="10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16B576" w14:textId="77777777" w:rsidR="00C81CF9" w:rsidRDefault="00000000">
            <w:pPr>
              <w:spacing w:line="276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C81CF9" w14:paraId="3CBEDE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A07E97" w14:textId="77777777" w:rsidR="00C81CF9" w:rsidRDefault="00000000">
            <w:pPr>
              <w:spacing w:line="276" w:lineRule="auto"/>
            </w:pPr>
            <w:r>
              <w:rPr>
                <w:b/>
                <w:bCs/>
                <w:sz w:val="20"/>
                <w:szCs w:val="20"/>
              </w:rPr>
              <w:t>B6(b)</w:t>
            </w:r>
          </w:p>
        </w:tc>
        <w:tc>
          <w:tcPr>
            <w:tcW w:w="7606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253E00" w14:textId="77777777" w:rsidR="00C81CF9" w:rsidRDefault="00000000">
            <w:pPr>
              <w:spacing w:before="20" w:after="20" w:line="264" w:lineRule="auto"/>
            </w:pPr>
            <w:r>
              <w:rPr>
                <w:sz w:val="20"/>
                <w:szCs w:val="20"/>
              </w:rPr>
              <w:t>The (large central) vacuole (accept cell sap).</w:t>
            </w:r>
          </w:p>
        </w:tc>
        <w:tc>
          <w:tcPr>
            <w:tcW w:w="10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C842FE" w14:textId="77777777" w:rsidR="00C81CF9" w:rsidRDefault="00000000">
            <w:pPr>
              <w:spacing w:line="276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C81CF9" w14:paraId="6595FF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6D47C8" w14:textId="77777777" w:rsidR="00C81CF9" w:rsidRDefault="00000000">
            <w:pPr>
              <w:spacing w:line="276" w:lineRule="auto"/>
            </w:pPr>
            <w:r>
              <w:rPr>
                <w:b/>
                <w:bCs/>
                <w:sz w:val="20"/>
                <w:szCs w:val="20"/>
              </w:rPr>
              <w:t>B6(c)</w:t>
            </w:r>
          </w:p>
        </w:tc>
        <w:tc>
          <w:tcPr>
            <w:tcW w:w="7606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6774BC" w14:textId="77777777" w:rsidR="00C81CF9" w:rsidRDefault="00000000">
            <w:pPr>
              <w:spacing w:before="20" w:after="20" w:line="264" w:lineRule="auto"/>
            </w:pPr>
            <w:r>
              <w:rPr>
                <w:sz w:val="20"/>
                <w:szCs w:val="20"/>
              </w:rPr>
              <w:t>The chloroplasts are too small to see clearly at low magnification (accept: magnification is too low).</w:t>
            </w:r>
          </w:p>
        </w:tc>
        <w:tc>
          <w:tcPr>
            <w:tcW w:w="10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F6292A" w14:textId="77777777" w:rsidR="00C81CF9" w:rsidRDefault="00000000">
            <w:pPr>
              <w:spacing w:line="276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</w:tr>
    </w:tbl>
    <w:p w14:paraId="4678E4FD" w14:textId="77777777" w:rsidR="00C81CF9" w:rsidRDefault="00000000">
      <w:pPr>
        <w:pStyle w:val="Heading1"/>
        <w:keepNext/>
        <w:pBdr>
          <w:bottom w:val="single" w:sz="8" w:space="3" w:color="8A2B14"/>
        </w:pBdr>
        <w:tabs>
          <w:tab w:val="right" w:pos="9906"/>
        </w:tabs>
      </w:pPr>
      <w:r>
        <w:rPr>
          <w:color w:val="8A2B14"/>
        </w:rPr>
        <w:t>Part C: Cheek cells</w:t>
      </w:r>
      <w:r>
        <w:rPr>
          <w:sz w:val="22"/>
          <w:szCs w:val="22"/>
        </w:rPr>
        <w:tab/>
      </w:r>
      <w:r>
        <w:rPr>
          <w:color w:val="8A2B14"/>
          <w:sz w:val="22"/>
          <w:szCs w:val="22"/>
        </w:rPr>
        <w:t>12 marks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"/>
        <w:gridCol w:w="7606"/>
        <w:gridCol w:w="1000"/>
      </w:tblGrid>
      <w:tr w:rsidR="00C81CF9" w14:paraId="6E58D05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3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shd w:val="clear" w:color="auto" w:fill="FBEFE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F59CEC" w14:textId="77777777" w:rsidR="00C81CF9" w:rsidRDefault="00000000">
            <w:pPr>
              <w:spacing w:line="276" w:lineRule="auto"/>
            </w:pPr>
            <w:r>
              <w:rPr>
                <w:b/>
                <w:bCs/>
                <w:sz w:val="20"/>
                <w:szCs w:val="20"/>
              </w:rPr>
              <w:t>Question</w:t>
            </w:r>
          </w:p>
        </w:tc>
        <w:tc>
          <w:tcPr>
            <w:tcW w:w="7606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shd w:val="clear" w:color="auto" w:fill="FBEFE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91C980" w14:textId="77777777" w:rsidR="00C81CF9" w:rsidRDefault="00000000">
            <w:pPr>
              <w:spacing w:line="276" w:lineRule="auto"/>
            </w:pPr>
            <w:r>
              <w:rPr>
                <w:b/>
                <w:bCs/>
                <w:sz w:val="20"/>
                <w:szCs w:val="20"/>
              </w:rPr>
              <w:t>Answer and mark points</w:t>
            </w:r>
          </w:p>
        </w:tc>
        <w:tc>
          <w:tcPr>
            <w:tcW w:w="10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shd w:val="clear" w:color="auto" w:fill="FBEFE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EBFD14" w14:textId="77777777" w:rsidR="00C81CF9" w:rsidRDefault="00000000">
            <w:pPr>
              <w:spacing w:line="276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Marks</w:t>
            </w:r>
          </w:p>
        </w:tc>
      </w:tr>
      <w:tr w:rsidR="00C81CF9" w14:paraId="43404B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3D7EFB" w14:textId="77777777" w:rsidR="00C81CF9" w:rsidRDefault="00000000">
            <w:pPr>
              <w:spacing w:line="276" w:lineRule="auto"/>
            </w:pPr>
            <w:r>
              <w:rPr>
                <w:b/>
                <w:bCs/>
                <w:sz w:val="20"/>
                <w:szCs w:val="20"/>
              </w:rPr>
              <w:t>C1(a)</w:t>
            </w:r>
          </w:p>
        </w:tc>
        <w:tc>
          <w:tcPr>
            <w:tcW w:w="7606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3D5A3F" w14:textId="77777777" w:rsidR="00C81CF9" w:rsidRDefault="00000000">
            <w:pPr>
              <w:pStyle w:val="ListParagraph"/>
              <w:numPr>
                <w:ilvl w:val="0"/>
                <w:numId w:val="2"/>
              </w:numPr>
              <w:spacing w:before="10" w:after="10" w:line="264" w:lineRule="auto"/>
            </w:pPr>
            <w:r>
              <w:rPr>
                <w:sz w:val="20"/>
                <w:szCs w:val="20"/>
              </w:rPr>
              <w:t>irregular shape / no fixed shape / flat and rounded (1)</w:t>
            </w:r>
          </w:p>
          <w:p w14:paraId="76BBEE69" w14:textId="77777777" w:rsidR="00C81CF9" w:rsidRDefault="00000000">
            <w:pPr>
              <w:pStyle w:val="ListParagraph"/>
              <w:numPr>
                <w:ilvl w:val="0"/>
                <w:numId w:val="2"/>
              </w:numPr>
              <w:spacing w:before="10" w:after="10" w:line="264" w:lineRule="auto"/>
            </w:pPr>
            <w:r>
              <w:rPr>
                <w:sz w:val="20"/>
                <w:szCs w:val="20"/>
              </w:rPr>
              <w:t>in groups or clumps / overlapping / not in neat rows (1)</w:t>
            </w:r>
          </w:p>
        </w:tc>
        <w:tc>
          <w:tcPr>
            <w:tcW w:w="10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B635F2" w14:textId="77777777" w:rsidR="00C81CF9" w:rsidRDefault="00000000">
            <w:pPr>
              <w:spacing w:line="276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C81CF9" w14:paraId="090D8D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AB8461" w14:textId="77777777" w:rsidR="00C81CF9" w:rsidRDefault="00000000">
            <w:pPr>
              <w:spacing w:line="276" w:lineRule="auto"/>
            </w:pPr>
            <w:r>
              <w:rPr>
                <w:b/>
                <w:bCs/>
                <w:sz w:val="20"/>
                <w:szCs w:val="20"/>
              </w:rPr>
              <w:t>C1(b)</w:t>
            </w:r>
          </w:p>
        </w:tc>
        <w:tc>
          <w:tcPr>
            <w:tcW w:w="7606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0232F7" w14:textId="2E468996" w:rsidR="00C81CF9" w:rsidRDefault="00000000">
            <w:pPr>
              <w:pStyle w:val="ListParagraph"/>
              <w:numPr>
                <w:ilvl w:val="0"/>
                <w:numId w:val="2"/>
              </w:numPr>
              <w:spacing w:before="10" w:after="10" w:line="264" w:lineRule="auto"/>
            </w:pPr>
            <w:r>
              <w:rPr>
                <w:sz w:val="20"/>
                <w:szCs w:val="20"/>
              </w:rPr>
              <w:t xml:space="preserve">round / circular </w:t>
            </w:r>
            <w:r w:rsidR="00431327">
              <w:rPr>
                <w:sz w:val="20"/>
                <w:szCs w:val="20"/>
              </w:rPr>
              <w:t xml:space="preserve">/ oval </w:t>
            </w:r>
            <w:r>
              <w:rPr>
                <w:sz w:val="20"/>
                <w:szCs w:val="20"/>
              </w:rPr>
              <w:t>(1)</w:t>
            </w:r>
          </w:p>
          <w:p w14:paraId="5669EA46" w14:textId="77777777" w:rsidR="00C81CF9" w:rsidRDefault="00000000">
            <w:pPr>
              <w:pStyle w:val="ListParagraph"/>
              <w:numPr>
                <w:ilvl w:val="0"/>
                <w:numId w:val="2"/>
              </w:numPr>
              <w:spacing w:before="10" w:after="10" w:line="264" w:lineRule="auto"/>
            </w:pPr>
            <w:r>
              <w:rPr>
                <w:sz w:val="20"/>
                <w:szCs w:val="20"/>
              </w:rPr>
              <w:t>dark blue / darker than the rest of the cell / near the centre of the cell (1)</w:t>
            </w:r>
          </w:p>
        </w:tc>
        <w:tc>
          <w:tcPr>
            <w:tcW w:w="10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4D5047" w14:textId="77777777" w:rsidR="00C81CF9" w:rsidRDefault="00000000">
            <w:pPr>
              <w:spacing w:line="276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C81CF9" w14:paraId="2F07BD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F0F22B" w14:textId="77777777" w:rsidR="00C81CF9" w:rsidRDefault="00000000">
            <w:pPr>
              <w:spacing w:line="276" w:lineRule="auto"/>
            </w:pPr>
            <w:r>
              <w:rPr>
                <w:b/>
                <w:bCs/>
                <w:sz w:val="20"/>
                <w:szCs w:val="20"/>
              </w:rPr>
              <w:t>C2</w:t>
            </w:r>
          </w:p>
        </w:tc>
        <w:tc>
          <w:tcPr>
            <w:tcW w:w="7606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87499E" w14:textId="77777777" w:rsidR="00C81CF9" w:rsidRDefault="00000000">
            <w:pPr>
              <w:pStyle w:val="ListParagraph"/>
              <w:numPr>
                <w:ilvl w:val="0"/>
                <w:numId w:val="2"/>
              </w:numPr>
              <w:spacing w:before="10" w:after="10" w:line="264" w:lineRule="auto"/>
            </w:pPr>
            <w:r>
              <w:rPr>
                <w:sz w:val="20"/>
                <w:szCs w:val="20"/>
              </w:rPr>
              <w:t>cheek cells are thin, colourless or transparent (1)</w:t>
            </w:r>
          </w:p>
          <w:p w14:paraId="5E1FFEC0" w14:textId="77777777" w:rsidR="00C81CF9" w:rsidRDefault="00000000">
            <w:pPr>
              <w:pStyle w:val="ListParagraph"/>
              <w:numPr>
                <w:ilvl w:val="0"/>
                <w:numId w:val="2"/>
              </w:numPr>
              <w:spacing w:before="10" w:after="10" w:line="264" w:lineRule="auto"/>
            </w:pPr>
            <w:r>
              <w:rPr>
                <w:sz w:val="20"/>
                <w:szCs w:val="20"/>
              </w:rPr>
              <w:t>the stain makes the nucleus (and the cell) easier to see (1)</w:t>
            </w:r>
          </w:p>
        </w:tc>
        <w:tc>
          <w:tcPr>
            <w:tcW w:w="10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7CE91D" w14:textId="77777777" w:rsidR="00C81CF9" w:rsidRDefault="00000000">
            <w:pPr>
              <w:spacing w:line="276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C81CF9" w14:paraId="35CFF1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FBBC4B" w14:textId="77777777" w:rsidR="00C81CF9" w:rsidRDefault="00000000">
            <w:pPr>
              <w:spacing w:line="276" w:lineRule="auto"/>
            </w:pPr>
            <w:r>
              <w:rPr>
                <w:b/>
                <w:bCs/>
                <w:sz w:val="20"/>
                <w:szCs w:val="20"/>
              </w:rPr>
              <w:t>C3</w:t>
            </w:r>
          </w:p>
        </w:tc>
        <w:tc>
          <w:tcPr>
            <w:tcW w:w="7606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736915" w14:textId="77777777" w:rsidR="00C81CF9" w:rsidRDefault="00000000">
            <w:pPr>
              <w:spacing w:before="20" w:after="20" w:line="264" w:lineRule="auto"/>
            </w:pPr>
            <w:r>
              <w:rPr>
                <w:b/>
                <w:bCs/>
                <w:sz w:val="20"/>
                <w:szCs w:val="20"/>
              </w:rPr>
              <w:t>Drawing marking guide</w:t>
            </w:r>
          </w:p>
          <w:p w14:paraId="70930A51" w14:textId="77777777" w:rsidR="00C81CF9" w:rsidRDefault="00000000">
            <w:pPr>
              <w:pStyle w:val="ListParagraph"/>
              <w:numPr>
                <w:ilvl w:val="0"/>
                <w:numId w:val="2"/>
              </w:numPr>
              <w:spacing w:before="10" w:after="10" w:line="264" w:lineRule="auto"/>
            </w:pPr>
            <w:r>
              <w:rPr>
                <w:sz w:val="20"/>
                <w:szCs w:val="20"/>
              </w:rPr>
              <w:t>title and magnification (×400) written in the box (1)</w:t>
            </w:r>
          </w:p>
          <w:p w14:paraId="53FFAE66" w14:textId="77777777" w:rsidR="00C81CF9" w:rsidRDefault="00000000">
            <w:pPr>
              <w:pStyle w:val="ListParagraph"/>
              <w:numPr>
                <w:ilvl w:val="0"/>
                <w:numId w:val="2"/>
              </w:numPr>
              <w:spacing w:before="10" w:after="10" w:line="264" w:lineRule="auto"/>
            </w:pPr>
            <w:r>
              <w:rPr>
                <w:sz w:val="20"/>
                <w:szCs w:val="20"/>
              </w:rPr>
              <w:t>large, clear drawing filling more than half the box, continuous pencil lines, no shading (1)</w:t>
            </w:r>
          </w:p>
          <w:p w14:paraId="12D26B54" w14:textId="77777777" w:rsidR="00C81CF9" w:rsidRDefault="00000000">
            <w:pPr>
              <w:pStyle w:val="ListParagraph"/>
              <w:numPr>
                <w:ilvl w:val="0"/>
                <w:numId w:val="2"/>
              </w:numPr>
              <w:spacing w:before="10" w:after="10" w:line="264" w:lineRule="auto"/>
            </w:pPr>
            <w:r>
              <w:rPr>
                <w:sz w:val="20"/>
                <w:szCs w:val="20"/>
              </w:rPr>
              <w:t xml:space="preserve">irregular cell </w:t>
            </w:r>
            <w:proofErr w:type="gramStart"/>
            <w:r>
              <w:rPr>
                <w:sz w:val="20"/>
                <w:szCs w:val="20"/>
              </w:rPr>
              <w:t>outline</w:t>
            </w:r>
            <w:proofErr w:type="gramEnd"/>
            <w:r>
              <w:rPr>
                <w:sz w:val="20"/>
                <w:szCs w:val="20"/>
              </w:rPr>
              <w:t xml:space="preserve"> with a roughly circular nucleus inside (1)</w:t>
            </w:r>
          </w:p>
          <w:p w14:paraId="2D6C3B0D" w14:textId="77777777" w:rsidR="00C81CF9" w:rsidRDefault="00000000">
            <w:pPr>
              <w:pStyle w:val="ListParagraph"/>
              <w:numPr>
                <w:ilvl w:val="0"/>
                <w:numId w:val="2"/>
              </w:numPr>
              <w:spacing w:before="10" w:after="10" w:line="264" w:lineRule="auto"/>
            </w:pPr>
            <w:r>
              <w:rPr>
                <w:sz w:val="20"/>
                <w:szCs w:val="20"/>
              </w:rPr>
              <w:t>labels: nucleus, cytoplasm and cell membrane, each with a ruled label line touching the structure (2 marks for all three, 1 mark for two)</w:t>
            </w:r>
          </w:p>
        </w:tc>
        <w:tc>
          <w:tcPr>
            <w:tcW w:w="10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222AC7" w14:textId="77777777" w:rsidR="00C81CF9" w:rsidRDefault="00000000">
            <w:pPr>
              <w:spacing w:line="276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C81CF9" w14:paraId="4B37B6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81F96F" w14:textId="77777777" w:rsidR="00C81CF9" w:rsidRDefault="00000000">
            <w:pPr>
              <w:spacing w:line="276" w:lineRule="auto"/>
            </w:pPr>
            <w:r>
              <w:rPr>
                <w:b/>
                <w:bCs/>
                <w:sz w:val="20"/>
                <w:szCs w:val="20"/>
              </w:rPr>
              <w:t>C4</w:t>
            </w:r>
          </w:p>
        </w:tc>
        <w:tc>
          <w:tcPr>
            <w:tcW w:w="7606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4AB7FE" w14:textId="77777777" w:rsidR="00C81CF9" w:rsidRDefault="00000000">
            <w:pPr>
              <w:spacing w:before="20" w:after="20" w:line="264" w:lineRule="auto"/>
            </w:pPr>
            <w:r>
              <w:rPr>
                <w:sz w:val="20"/>
                <w:szCs w:val="20"/>
              </w:rPr>
              <w:t xml:space="preserve">Any value from </w:t>
            </w:r>
            <w:r>
              <w:rPr>
                <w:b/>
                <w:bCs/>
                <w:sz w:val="20"/>
                <w:szCs w:val="20"/>
              </w:rPr>
              <w:t>6 to 14 µm</w:t>
            </w:r>
            <w:r>
              <w:rPr>
                <w:sz w:val="20"/>
                <w:szCs w:val="20"/>
              </w:rPr>
              <w:t xml:space="preserve"> with the unit (1).</w:t>
            </w:r>
          </w:p>
          <w:p w14:paraId="5B816C9B" w14:textId="77777777" w:rsidR="00C81CF9" w:rsidRDefault="00000000">
            <w:pPr>
              <w:spacing w:before="20" w:after="20" w:line="264" w:lineRule="auto"/>
            </w:pPr>
            <w:r>
              <w:rPr>
                <w:sz w:val="20"/>
                <w:szCs w:val="20"/>
              </w:rPr>
              <w:t>A typical result is about 10 µm.</w:t>
            </w:r>
          </w:p>
        </w:tc>
        <w:tc>
          <w:tcPr>
            <w:tcW w:w="10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304E47" w14:textId="77777777" w:rsidR="00C81CF9" w:rsidRDefault="00000000">
            <w:pPr>
              <w:spacing w:line="276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</w:tr>
    </w:tbl>
    <w:p w14:paraId="33693172" w14:textId="77777777" w:rsidR="00C81CF9" w:rsidRDefault="00000000">
      <w:pPr>
        <w:pStyle w:val="Heading1"/>
        <w:keepNext/>
        <w:pBdr>
          <w:bottom w:val="single" w:sz="8" w:space="3" w:color="8A2B14"/>
        </w:pBdr>
        <w:tabs>
          <w:tab w:val="right" w:pos="9906"/>
        </w:tabs>
      </w:pPr>
      <w:r>
        <w:rPr>
          <w:color w:val="8A2B14"/>
        </w:rPr>
        <w:lastRenderedPageBreak/>
        <w:t>Part D: Comparing plant and animal cells</w:t>
      </w:r>
      <w:r>
        <w:rPr>
          <w:sz w:val="22"/>
          <w:szCs w:val="22"/>
        </w:rPr>
        <w:tab/>
      </w:r>
      <w:r>
        <w:rPr>
          <w:color w:val="8A2B14"/>
          <w:sz w:val="22"/>
          <w:szCs w:val="22"/>
        </w:rPr>
        <w:t>9 marks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"/>
        <w:gridCol w:w="7606"/>
        <w:gridCol w:w="1000"/>
      </w:tblGrid>
      <w:tr w:rsidR="00C81CF9" w14:paraId="4F60F82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3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shd w:val="clear" w:color="auto" w:fill="FBEFE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9AA745" w14:textId="77777777" w:rsidR="00C81CF9" w:rsidRDefault="00000000">
            <w:pPr>
              <w:spacing w:line="276" w:lineRule="auto"/>
            </w:pPr>
            <w:r>
              <w:rPr>
                <w:b/>
                <w:bCs/>
                <w:sz w:val="20"/>
                <w:szCs w:val="20"/>
              </w:rPr>
              <w:t>Question</w:t>
            </w:r>
          </w:p>
        </w:tc>
        <w:tc>
          <w:tcPr>
            <w:tcW w:w="7606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shd w:val="clear" w:color="auto" w:fill="FBEFE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0FFF7E" w14:textId="77777777" w:rsidR="00C81CF9" w:rsidRDefault="00000000">
            <w:pPr>
              <w:spacing w:line="276" w:lineRule="auto"/>
            </w:pPr>
            <w:r>
              <w:rPr>
                <w:b/>
                <w:bCs/>
                <w:sz w:val="20"/>
                <w:szCs w:val="20"/>
              </w:rPr>
              <w:t>Answer and mark points</w:t>
            </w:r>
          </w:p>
        </w:tc>
        <w:tc>
          <w:tcPr>
            <w:tcW w:w="10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shd w:val="clear" w:color="auto" w:fill="FBEFE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C98785" w14:textId="77777777" w:rsidR="00C81CF9" w:rsidRDefault="00000000">
            <w:pPr>
              <w:spacing w:line="276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Marks</w:t>
            </w:r>
          </w:p>
        </w:tc>
      </w:tr>
      <w:tr w:rsidR="00C81CF9" w14:paraId="110187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1D7764" w14:textId="77777777" w:rsidR="00C81CF9" w:rsidRDefault="00000000">
            <w:pPr>
              <w:spacing w:line="276" w:lineRule="auto"/>
            </w:pPr>
            <w:r>
              <w:rPr>
                <w:b/>
                <w:bCs/>
                <w:sz w:val="20"/>
                <w:szCs w:val="20"/>
              </w:rPr>
              <w:t>D1</w:t>
            </w:r>
          </w:p>
        </w:tc>
        <w:tc>
          <w:tcPr>
            <w:tcW w:w="7606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7A1523" w14:textId="77777777" w:rsidR="00C81CF9" w:rsidRDefault="00000000">
            <w:pPr>
              <w:spacing w:before="20" w:after="20" w:line="264" w:lineRule="auto"/>
            </w:pPr>
            <w:r>
              <w:rPr>
                <w:sz w:val="20"/>
                <w:szCs w:val="20"/>
              </w:rPr>
              <w:t xml:space="preserve">Cell wall: leaf cell </w:t>
            </w:r>
            <w:proofErr w:type="gramStart"/>
            <w:r>
              <w:rPr>
                <w:rFonts w:ascii="Segoe UI Symbol" w:eastAsia="Segoe UI Symbol" w:hAnsi="Segoe UI Symbol" w:cs="Segoe UI Symbol"/>
                <w:b/>
                <w:bCs/>
                <w:sz w:val="20"/>
                <w:szCs w:val="20"/>
              </w:rPr>
              <w:t>✓</w:t>
            </w:r>
            <w:r>
              <w:rPr>
                <w:sz w:val="20"/>
                <w:szCs w:val="20"/>
              </w:rPr>
              <w:t>,  cheek</w:t>
            </w:r>
            <w:proofErr w:type="gramEnd"/>
            <w:r>
              <w:rPr>
                <w:sz w:val="20"/>
                <w:szCs w:val="20"/>
              </w:rPr>
              <w:t xml:space="preserve"> cell </w:t>
            </w:r>
            <w:r>
              <w:rPr>
                <w:rFonts w:ascii="Segoe UI Symbol" w:eastAsia="Segoe UI Symbol" w:hAnsi="Segoe UI Symbol" w:cs="Segoe UI Symbol"/>
                <w:b/>
                <w:bCs/>
                <w:sz w:val="20"/>
                <w:szCs w:val="20"/>
              </w:rPr>
              <w:t>✗</w:t>
            </w:r>
          </w:p>
          <w:p w14:paraId="3D89C970" w14:textId="77777777" w:rsidR="00C81CF9" w:rsidRDefault="00000000">
            <w:pPr>
              <w:spacing w:before="20" w:after="20" w:line="264" w:lineRule="auto"/>
            </w:pPr>
            <w:r>
              <w:rPr>
                <w:sz w:val="20"/>
                <w:szCs w:val="20"/>
              </w:rPr>
              <w:t xml:space="preserve">Chloroplasts: leaf cell </w:t>
            </w:r>
            <w:proofErr w:type="gramStart"/>
            <w:r>
              <w:rPr>
                <w:rFonts w:ascii="Segoe UI Symbol" w:eastAsia="Segoe UI Symbol" w:hAnsi="Segoe UI Symbol" w:cs="Segoe UI Symbol"/>
                <w:b/>
                <w:bCs/>
                <w:sz w:val="20"/>
                <w:szCs w:val="20"/>
              </w:rPr>
              <w:t>✓</w:t>
            </w:r>
            <w:r>
              <w:rPr>
                <w:sz w:val="20"/>
                <w:szCs w:val="20"/>
              </w:rPr>
              <w:t>,  cheek</w:t>
            </w:r>
            <w:proofErr w:type="gramEnd"/>
            <w:r>
              <w:rPr>
                <w:sz w:val="20"/>
                <w:szCs w:val="20"/>
              </w:rPr>
              <w:t xml:space="preserve"> cell </w:t>
            </w:r>
            <w:r>
              <w:rPr>
                <w:rFonts w:ascii="Segoe UI Symbol" w:eastAsia="Segoe UI Symbol" w:hAnsi="Segoe UI Symbol" w:cs="Segoe UI Symbol"/>
                <w:b/>
                <w:bCs/>
                <w:sz w:val="20"/>
                <w:szCs w:val="20"/>
              </w:rPr>
              <w:t>✗</w:t>
            </w:r>
          </w:p>
          <w:p w14:paraId="6A01B2D7" w14:textId="77777777" w:rsidR="00C81CF9" w:rsidRDefault="00000000">
            <w:pPr>
              <w:spacing w:before="20" w:after="20" w:line="264" w:lineRule="auto"/>
            </w:pPr>
            <w:r>
              <w:rPr>
                <w:sz w:val="20"/>
                <w:szCs w:val="20"/>
              </w:rPr>
              <w:t xml:space="preserve">Large central vacuole: leaf cell </w:t>
            </w:r>
            <w:proofErr w:type="gramStart"/>
            <w:r>
              <w:rPr>
                <w:rFonts w:ascii="Segoe UI Symbol" w:eastAsia="Segoe UI Symbol" w:hAnsi="Segoe UI Symbol" w:cs="Segoe UI Symbol"/>
                <w:b/>
                <w:bCs/>
                <w:sz w:val="20"/>
                <w:szCs w:val="20"/>
              </w:rPr>
              <w:t>✓</w:t>
            </w:r>
            <w:r>
              <w:rPr>
                <w:sz w:val="20"/>
                <w:szCs w:val="20"/>
              </w:rPr>
              <w:t>,  cheek</w:t>
            </w:r>
            <w:proofErr w:type="gramEnd"/>
            <w:r>
              <w:rPr>
                <w:sz w:val="20"/>
                <w:szCs w:val="20"/>
              </w:rPr>
              <w:t xml:space="preserve"> cell </w:t>
            </w:r>
            <w:r>
              <w:rPr>
                <w:rFonts w:ascii="Segoe UI Symbol" w:eastAsia="Segoe UI Symbol" w:hAnsi="Segoe UI Symbol" w:cs="Segoe UI Symbol"/>
                <w:b/>
                <w:bCs/>
                <w:sz w:val="20"/>
                <w:szCs w:val="20"/>
              </w:rPr>
              <w:t>✗</w:t>
            </w:r>
          </w:p>
          <w:p w14:paraId="5E36C42F" w14:textId="77777777" w:rsidR="00C81CF9" w:rsidRDefault="00000000">
            <w:pPr>
              <w:spacing w:before="20" w:after="20" w:line="264" w:lineRule="auto"/>
            </w:pPr>
            <w:r>
              <w:rPr>
                <w:sz w:val="20"/>
                <w:szCs w:val="20"/>
              </w:rPr>
              <w:t xml:space="preserve">Nucleus: leaf cell </w:t>
            </w:r>
            <w:proofErr w:type="gramStart"/>
            <w:r>
              <w:rPr>
                <w:rFonts w:ascii="Segoe UI Symbol" w:eastAsia="Segoe UI Symbol" w:hAnsi="Segoe UI Symbol" w:cs="Segoe UI Symbol"/>
                <w:b/>
                <w:bCs/>
                <w:sz w:val="20"/>
                <w:szCs w:val="20"/>
              </w:rPr>
              <w:t>✓</w:t>
            </w:r>
            <w:r>
              <w:rPr>
                <w:sz w:val="20"/>
                <w:szCs w:val="20"/>
              </w:rPr>
              <w:t>,  cheek</w:t>
            </w:r>
            <w:proofErr w:type="gramEnd"/>
            <w:r>
              <w:rPr>
                <w:sz w:val="20"/>
                <w:szCs w:val="20"/>
              </w:rPr>
              <w:t xml:space="preserve"> cell </w:t>
            </w:r>
            <w:r>
              <w:rPr>
                <w:rFonts w:ascii="Segoe UI Symbol" w:eastAsia="Segoe UI Symbol" w:hAnsi="Segoe UI Symbol" w:cs="Segoe UI Symbol"/>
                <w:b/>
                <w:bCs/>
                <w:sz w:val="20"/>
                <w:szCs w:val="20"/>
              </w:rPr>
              <w:t>✓</w:t>
            </w:r>
          </w:p>
          <w:p w14:paraId="7611365B" w14:textId="77777777" w:rsidR="00C81CF9" w:rsidRDefault="00000000">
            <w:pPr>
              <w:spacing w:before="20" w:after="20" w:line="264" w:lineRule="auto"/>
            </w:pPr>
            <w:r>
              <w:rPr>
                <w:sz w:val="20"/>
                <w:szCs w:val="20"/>
              </w:rPr>
              <w:t xml:space="preserve">Cell membrane: leaf cell </w:t>
            </w:r>
            <w:proofErr w:type="gramStart"/>
            <w:r>
              <w:rPr>
                <w:rFonts w:ascii="Segoe UI Symbol" w:eastAsia="Segoe UI Symbol" w:hAnsi="Segoe UI Symbol" w:cs="Segoe UI Symbol"/>
                <w:b/>
                <w:bCs/>
                <w:sz w:val="20"/>
                <w:szCs w:val="20"/>
              </w:rPr>
              <w:t>✓</w:t>
            </w:r>
            <w:r>
              <w:rPr>
                <w:sz w:val="20"/>
                <w:szCs w:val="20"/>
              </w:rPr>
              <w:t>,  cheek</w:t>
            </w:r>
            <w:proofErr w:type="gramEnd"/>
            <w:r>
              <w:rPr>
                <w:sz w:val="20"/>
                <w:szCs w:val="20"/>
              </w:rPr>
              <w:t xml:space="preserve"> cell </w:t>
            </w:r>
            <w:r>
              <w:rPr>
                <w:rFonts w:ascii="Segoe UI Symbol" w:eastAsia="Segoe UI Symbol" w:hAnsi="Segoe UI Symbol" w:cs="Segoe UI Symbol"/>
                <w:b/>
                <w:bCs/>
                <w:sz w:val="20"/>
                <w:szCs w:val="20"/>
              </w:rPr>
              <w:t>✓</w:t>
            </w:r>
          </w:p>
          <w:p w14:paraId="0D5F47DC" w14:textId="77777777" w:rsidR="00C81CF9" w:rsidRDefault="00000000">
            <w:pPr>
              <w:spacing w:before="20" w:after="20" w:line="264" w:lineRule="auto"/>
            </w:pPr>
            <w:r>
              <w:rPr>
                <w:sz w:val="20"/>
                <w:szCs w:val="20"/>
              </w:rPr>
              <w:t>1 mark for each row (both cells correct).</w:t>
            </w:r>
          </w:p>
        </w:tc>
        <w:tc>
          <w:tcPr>
            <w:tcW w:w="10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546DB5" w14:textId="77777777" w:rsidR="00C81CF9" w:rsidRDefault="00000000">
            <w:pPr>
              <w:spacing w:line="276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C81CF9" w14:paraId="004EDE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C0D5A6" w14:textId="77777777" w:rsidR="00C81CF9" w:rsidRDefault="00000000">
            <w:pPr>
              <w:spacing w:line="276" w:lineRule="auto"/>
            </w:pPr>
            <w:r>
              <w:rPr>
                <w:b/>
                <w:bCs/>
                <w:sz w:val="20"/>
                <w:szCs w:val="20"/>
              </w:rPr>
              <w:t>D2</w:t>
            </w:r>
          </w:p>
        </w:tc>
        <w:tc>
          <w:tcPr>
            <w:tcW w:w="7606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D0E412" w14:textId="77777777" w:rsidR="00C81CF9" w:rsidRDefault="00000000">
            <w:pPr>
              <w:pStyle w:val="ListParagraph"/>
              <w:numPr>
                <w:ilvl w:val="0"/>
                <w:numId w:val="2"/>
              </w:numPr>
              <w:spacing w:before="10" w:after="10" w:line="264" w:lineRule="auto"/>
            </w:pPr>
            <w:r>
              <w:rPr>
                <w:sz w:val="20"/>
                <w:szCs w:val="20"/>
              </w:rPr>
              <w:t>the leaf cell has a rigid cell wall that holds it in a fixed shape (1)</w:t>
            </w:r>
          </w:p>
          <w:p w14:paraId="7ACA6B2B" w14:textId="77777777" w:rsidR="00C81CF9" w:rsidRDefault="00000000">
            <w:pPr>
              <w:pStyle w:val="ListParagraph"/>
              <w:numPr>
                <w:ilvl w:val="0"/>
                <w:numId w:val="2"/>
              </w:numPr>
              <w:spacing w:before="10" w:after="10" w:line="264" w:lineRule="auto"/>
            </w:pPr>
            <w:r>
              <w:rPr>
                <w:sz w:val="20"/>
                <w:szCs w:val="20"/>
              </w:rPr>
              <w:t>the cheek cell has no cell wall, only a flexible cell membrane (1)</w:t>
            </w:r>
          </w:p>
        </w:tc>
        <w:tc>
          <w:tcPr>
            <w:tcW w:w="10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7E3F4A" w14:textId="77777777" w:rsidR="00C81CF9" w:rsidRDefault="00000000">
            <w:pPr>
              <w:spacing w:line="276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C81CF9" w14:paraId="0D6432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C0DEFF" w14:textId="77777777" w:rsidR="00C81CF9" w:rsidRDefault="00000000">
            <w:pPr>
              <w:spacing w:line="276" w:lineRule="auto"/>
            </w:pPr>
            <w:r>
              <w:rPr>
                <w:b/>
                <w:bCs/>
                <w:sz w:val="20"/>
                <w:szCs w:val="20"/>
              </w:rPr>
              <w:t>D3(a)</w:t>
            </w:r>
          </w:p>
        </w:tc>
        <w:tc>
          <w:tcPr>
            <w:tcW w:w="7606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37C22B" w14:textId="77777777" w:rsidR="00C81CF9" w:rsidRDefault="00000000">
            <w:pPr>
              <w:spacing w:before="20" w:after="20" w:line="264" w:lineRule="auto"/>
            </w:pPr>
            <w:r>
              <w:rPr>
                <w:sz w:val="20"/>
                <w:szCs w:val="20"/>
              </w:rPr>
              <w:t>Absorbs light energy for photosynthesis (accept: makes food or glucose).</w:t>
            </w:r>
          </w:p>
        </w:tc>
        <w:tc>
          <w:tcPr>
            <w:tcW w:w="10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20B246" w14:textId="77777777" w:rsidR="00C81CF9" w:rsidRDefault="00000000">
            <w:pPr>
              <w:spacing w:line="276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C81CF9" w14:paraId="253F23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F7D0A9" w14:textId="77777777" w:rsidR="00C81CF9" w:rsidRDefault="00000000">
            <w:pPr>
              <w:spacing w:line="276" w:lineRule="auto"/>
            </w:pPr>
            <w:r>
              <w:rPr>
                <w:b/>
                <w:bCs/>
                <w:sz w:val="20"/>
                <w:szCs w:val="20"/>
              </w:rPr>
              <w:t>D3(b)</w:t>
            </w:r>
          </w:p>
        </w:tc>
        <w:tc>
          <w:tcPr>
            <w:tcW w:w="7606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0CD2BD" w14:textId="77777777" w:rsidR="00C81CF9" w:rsidRDefault="00000000">
            <w:pPr>
              <w:spacing w:before="20" w:after="20" w:line="264" w:lineRule="auto"/>
            </w:pPr>
            <w:r>
              <w:rPr>
                <w:sz w:val="20"/>
                <w:szCs w:val="20"/>
              </w:rPr>
              <w:t>Supports the cell and gives it its shape (accept: stops the cell bursting).</w:t>
            </w:r>
          </w:p>
        </w:tc>
        <w:tc>
          <w:tcPr>
            <w:tcW w:w="10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FD735A" w14:textId="77777777" w:rsidR="00C81CF9" w:rsidRDefault="00000000">
            <w:pPr>
              <w:spacing w:line="276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</w:tr>
    </w:tbl>
    <w:p w14:paraId="0245B7F8" w14:textId="77777777" w:rsidR="00C81CF9" w:rsidRDefault="00000000">
      <w:pPr>
        <w:pStyle w:val="Heading1"/>
        <w:keepNext/>
        <w:pBdr>
          <w:bottom w:val="single" w:sz="8" w:space="3" w:color="8A2B14"/>
        </w:pBdr>
        <w:tabs>
          <w:tab w:val="right" w:pos="9906"/>
        </w:tabs>
      </w:pPr>
      <w:r>
        <w:rPr>
          <w:color w:val="8A2B14"/>
        </w:rPr>
        <w:t>Part E: Exam-style questions</w:t>
      </w:r>
      <w:r>
        <w:rPr>
          <w:sz w:val="22"/>
          <w:szCs w:val="22"/>
        </w:rPr>
        <w:tab/>
      </w:r>
      <w:r>
        <w:rPr>
          <w:color w:val="8A2B14"/>
          <w:sz w:val="22"/>
          <w:szCs w:val="22"/>
        </w:rPr>
        <w:t>11 marks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"/>
        <w:gridCol w:w="7606"/>
        <w:gridCol w:w="1000"/>
      </w:tblGrid>
      <w:tr w:rsidR="00C81CF9" w14:paraId="7A668C8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3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shd w:val="clear" w:color="auto" w:fill="FBEFE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AF6395" w14:textId="77777777" w:rsidR="00C81CF9" w:rsidRDefault="00000000">
            <w:pPr>
              <w:spacing w:line="276" w:lineRule="auto"/>
            </w:pPr>
            <w:r>
              <w:rPr>
                <w:b/>
                <w:bCs/>
                <w:sz w:val="20"/>
                <w:szCs w:val="20"/>
              </w:rPr>
              <w:t>Question</w:t>
            </w:r>
          </w:p>
        </w:tc>
        <w:tc>
          <w:tcPr>
            <w:tcW w:w="7606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shd w:val="clear" w:color="auto" w:fill="FBEFE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8C37B4" w14:textId="77777777" w:rsidR="00C81CF9" w:rsidRDefault="00000000">
            <w:pPr>
              <w:spacing w:line="276" w:lineRule="auto"/>
            </w:pPr>
            <w:r>
              <w:rPr>
                <w:b/>
                <w:bCs/>
                <w:sz w:val="20"/>
                <w:szCs w:val="20"/>
              </w:rPr>
              <w:t>Answer and mark points</w:t>
            </w:r>
          </w:p>
        </w:tc>
        <w:tc>
          <w:tcPr>
            <w:tcW w:w="10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shd w:val="clear" w:color="auto" w:fill="FBEFE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41C670" w14:textId="77777777" w:rsidR="00C81CF9" w:rsidRDefault="00000000">
            <w:pPr>
              <w:spacing w:line="276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Marks</w:t>
            </w:r>
          </w:p>
        </w:tc>
      </w:tr>
      <w:tr w:rsidR="00C81CF9" w14:paraId="5D9071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2B0392" w14:textId="77777777" w:rsidR="00C81CF9" w:rsidRDefault="00000000">
            <w:pPr>
              <w:spacing w:line="276" w:lineRule="auto"/>
            </w:pPr>
            <w:r>
              <w:rPr>
                <w:b/>
                <w:bCs/>
                <w:sz w:val="20"/>
                <w:szCs w:val="20"/>
              </w:rPr>
              <w:t>E1(a)</w:t>
            </w:r>
          </w:p>
        </w:tc>
        <w:tc>
          <w:tcPr>
            <w:tcW w:w="7606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34C5BD" w14:textId="77777777" w:rsidR="00C81CF9" w:rsidRDefault="00000000">
            <w:pPr>
              <w:spacing w:before="20" w:after="20" w:line="264" w:lineRule="auto"/>
            </w:pPr>
            <w:r>
              <w:rPr>
                <w:sz w:val="20"/>
                <w:szCs w:val="20"/>
              </w:rPr>
              <w:t xml:space="preserve">10 × 40 = </w:t>
            </w:r>
            <w:r>
              <w:rPr>
                <w:b/>
                <w:bCs/>
                <w:sz w:val="20"/>
                <w:szCs w:val="20"/>
              </w:rPr>
              <w:t>×400</w:t>
            </w:r>
          </w:p>
        </w:tc>
        <w:tc>
          <w:tcPr>
            <w:tcW w:w="10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92CB5D" w14:textId="77777777" w:rsidR="00C81CF9" w:rsidRDefault="00000000">
            <w:pPr>
              <w:spacing w:line="276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C81CF9" w14:paraId="37C82F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555C26" w14:textId="77777777" w:rsidR="00C81CF9" w:rsidRDefault="00000000">
            <w:pPr>
              <w:spacing w:line="276" w:lineRule="auto"/>
            </w:pPr>
            <w:r>
              <w:rPr>
                <w:b/>
                <w:bCs/>
                <w:sz w:val="20"/>
                <w:szCs w:val="20"/>
              </w:rPr>
              <w:t>E1(b)</w:t>
            </w:r>
          </w:p>
        </w:tc>
        <w:tc>
          <w:tcPr>
            <w:tcW w:w="7606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BCE49D" w14:textId="77777777" w:rsidR="00C81CF9" w:rsidRDefault="00000000">
            <w:pPr>
              <w:pStyle w:val="ListParagraph"/>
              <w:numPr>
                <w:ilvl w:val="0"/>
                <w:numId w:val="2"/>
              </w:numPr>
              <w:spacing w:before="10" w:after="10" w:line="264" w:lineRule="auto"/>
            </w:pPr>
            <w:r>
              <w:rPr>
                <w:sz w:val="20"/>
                <w:szCs w:val="20"/>
              </w:rPr>
              <w:t>convert to the same units: 3.2 mm = 3200 µm (1)</w:t>
            </w:r>
          </w:p>
          <w:p w14:paraId="2B9B2777" w14:textId="77777777" w:rsidR="00C81CF9" w:rsidRDefault="00000000">
            <w:pPr>
              <w:pStyle w:val="ListParagraph"/>
              <w:numPr>
                <w:ilvl w:val="0"/>
                <w:numId w:val="2"/>
              </w:numPr>
              <w:spacing w:before="10" w:after="10" w:line="264" w:lineRule="auto"/>
            </w:pPr>
            <w:r>
              <w:rPr>
                <w:sz w:val="20"/>
                <w:szCs w:val="20"/>
              </w:rPr>
              <w:t>magnification = image size ÷ actual size (1)</w:t>
            </w:r>
          </w:p>
          <w:p w14:paraId="7A45BE31" w14:textId="77777777" w:rsidR="00C81CF9" w:rsidRDefault="00000000">
            <w:pPr>
              <w:spacing w:before="20" w:after="20" w:line="264" w:lineRule="auto"/>
            </w:pPr>
            <w:r>
              <w:rPr>
                <w:sz w:val="20"/>
                <w:szCs w:val="20"/>
              </w:rPr>
              <w:t xml:space="preserve">3200 ÷ 8 = </w:t>
            </w:r>
            <w:r>
              <w:rPr>
                <w:b/>
                <w:bCs/>
                <w:sz w:val="20"/>
                <w:szCs w:val="20"/>
              </w:rPr>
              <w:t>×400</w:t>
            </w:r>
            <w:r>
              <w:rPr>
                <w:sz w:val="20"/>
                <w:szCs w:val="20"/>
              </w:rPr>
              <w:t xml:space="preserve"> (1)</w:t>
            </w:r>
          </w:p>
        </w:tc>
        <w:tc>
          <w:tcPr>
            <w:tcW w:w="10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9E6652" w14:textId="77777777" w:rsidR="00C81CF9" w:rsidRDefault="00000000">
            <w:pPr>
              <w:spacing w:line="276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</w:tr>
      <w:tr w:rsidR="00C81CF9" w14:paraId="51688D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DFC244" w14:textId="77777777" w:rsidR="00C81CF9" w:rsidRDefault="00000000">
            <w:pPr>
              <w:spacing w:line="276" w:lineRule="auto"/>
            </w:pPr>
            <w:r>
              <w:rPr>
                <w:b/>
                <w:bCs/>
                <w:sz w:val="20"/>
                <w:szCs w:val="20"/>
              </w:rPr>
              <w:t>E2</w:t>
            </w:r>
          </w:p>
        </w:tc>
        <w:tc>
          <w:tcPr>
            <w:tcW w:w="7606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2C73E8" w14:textId="77777777" w:rsidR="00C81CF9" w:rsidRDefault="00000000">
            <w:pPr>
              <w:pStyle w:val="ListParagraph"/>
              <w:numPr>
                <w:ilvl w:val="0"/>
                <w:numId w:val="2"/>
              </w:numPr>
              <w:spacing w:before="10" w:after="10" w:line="264" w:lineRule="auto"/>
            </w:pPr>
            <w:r>
              <w:rPr>
                <w:sz w:val="20"/>
                <w:szCs w:val="20"/>
              </w:rPr>
              <w:t>actual size = image size ÷ magnification (1)</w:t>
            </w:r>
          </w:p>
          <w:p w14:paraId="786776E0" w14:textId="77777777" w:rsidR="00C81CF9" w:rsidRDefault="00000000">
            <w:pPr>
              <w:pStyle w:val="ListParagraph"/>
              <w:numPr>
                <w:ilvl w:val="0"/>
                <w:numId w:val="2"/>
              </w:numPr>
              <w:spacing w:before="10" w:after="10" w:line="264" w:lineRule="auto"/>
            </w:pPr>
            <w:r>
              <w:rPr>
                <w:sz w:val="20"/>
                <w:szCs w:val="20"/>
              </w:rPr>
              <w:t>90 ÷ 1500 = 0.06 mm (1)</w:t>
            </w:r>
          </w:p>
          <w:p w14:paraId="34486949" w14:textId="77777777" w:rsidR="00C81CF9" w:rsidRDefault="00000000">
            <w:pPr>
              <w:spacing w:before="20" w:after="20" w:line="264" w:lineRule="auto"/>
            </w:pPr>
            <w:r>
              <w:rPr>
                <w:sz w:val="20"/>
                <w:szCs w:val="20"/>
              </w:rPr>
              <w:t xml:space="preserve">0.06 mm × 1000 = </w:t>
            </w:r>
            <w:r>
              <w:rPr>
                <w:b/>
                <w:bCs/>
                <w:sz w:val="20"/>
                <w:szCs w:val="20"/>
              </w:rPr>
              <w:t>60 µm</w:t>
            </w:r>
            <w:r>
              <w:rPr>
                <w:sz w:val="20"/>
                <w:szCs w:val="20"/>
              </w:rPr>
              <w:t xml:space="preserve"> (1)</w:t>
            </w:r>
          </w:p>
        </w:tc>
        <w:tc>
          <w:tcPr>
            <w:tcW w:w="10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FBDD60" w14:textId="77777777" w:rsidR="00C81CF9" w:rsidRDefault="00000000">
            <w:pPr>
              <w:spacing w:line="276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</w:tr>
      <w:tr w:rsidR="00C81CF9" w14:paraId="564003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FB225A" w14:textId="77777777" w:rsidR="00C81CF9" w:rsidRDefault="00000000">
            <w:pPr>
              <w:spacing w:line="276" w:lineRule="auto"/>
            </w:pPr>
            <w:r>
              <w:rPr>
                <w:b/>
                <w:bCs/>
                <w:sz w:val="20"/>
                <w:szCs w:val="20"/>
              </w:rPr>
              <w:t>E3</w:t>
            </w:r>
          </w:p>
        </w:tc>
        <w:tc>
          <w:tcPr>
            <w:tcW w:w="7606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6197BB" w14:textId="77777777" w:rsidR="00C81CF9" w:rsidRDefault="00000000">
            <w:pPr>
              <w:pStyle w:val="ListParagraph"/>
              <w:numPr>
                <w:ilvl w:val="0"/>
                <w:numId w:val="2"/>
              </w:numPr>
              <w:spacing w:before="10" w:after="10" w:line="264" w:lineRule="auto"/>
            </w:pPr>
            <w:r>
              <w:rPr>
                <w:sz w:val="20"/>
                <w:szCs w:val="20"/>
              </w:rPr>
              <w:t>cheek cells are colourless or transparent, so a stain is needed to show the nucleus and cell (1)</w:t>
            </w:r>
          </w:p>
          <w:p w14:paraId="2606D440" w14:textId="77777777" w:rsidR="00C81CF9" w:rsidRDefault="00000000">
            <w:pPr>
              <w:pStyle w:val="ListParagraph"/>
              <w:numPr>
                <w:ilvl w:val="0"/>
                <w:numId w:val="2"/>
              </w:numPr>
              <w:spacing w:before="10" w:after="10" w:line="264" w:lineRule="auto"/>
            </w:pPr>
            <w:r>
              <w:rPr>
                <w:sz w:val="20"/>
                <w:szCs w:val="20"/>
              </w:rPr>
              <w:t>Elodea cells are already green because of the chloroplasts, and the leaf is thin so light passes through (1)</w:t>
            </w:r>
          </w:p>
        </w:tc>
        <w:tc>
          <w:tcPr>
            <w:tcW w:w="10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0963A1" w14:textId="77777777" w:rsidR="00C81CF9" w:rsidRDefault="00000000">
            <w:pPr>
              <w:spacing w:line="276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C81CF9" w14:paraId="5C95FA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C6167B" w14:textId="77777777" w:rsidR="00C81CF9" w:rsidRDefault="00000000">
            <w:pPr>
              <w:spacing w:line="276" w:lineRule="auto"/>
            </w:pPr>
            <w:r>
              <w:rPr>
                <w:b/>
                <w:bCs/>
                <w:sz w:val="20"/>
                <w:szCs w:val="20"/>
              </w:rPr>
              <w:t>E4</w:t>
            </w:r>
          </w:p>
        </w:tc>
        <w:tc>
          <w:tcPr>
            <w:tcW w:w="7606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595DAC" w14:textId="77777777" w:rsidR="00C81CF9" w:rsidRDefault="00000000">
            <w:pPr>
              <w:pStyle w:val="ListParagraph"/>
              <w:numPr>
                <w:ilvl w:val="0"/>
                <w:numId w:val="2"/>
              </w:numPr>
              <w:spacing w:before="10" w:after="10" w:line="264" w:lineRule="auto"/>
            </w:pPr>
            <w:r>
              <w:rPr>
                <w:sz w:val="20"/>
                <w:szCs w:val="20"/>
              </w:rPr>
              <w:t>open the diaphragm (1)</w:t>
            </w:r>
          </w:p>
          <w:p w14:paraId="516B8C64" w14:textId="77777777" w:rsidR="00C81CF9" w:rsidRDefault="00000000">
            <w:pPr>
              <w:pStyle w:val="ListParagraph"/>
              <w:numPr>
                <w:ilvl w:val="0"/>
                <w:numId w:val="2"/>
              </w:numPr>
              <w:spacing w:before="10" w:after="10" w:line="264" w:lineRule="auto"/>
            </w:pPr>
            <w:r>
              <w:rPr>
                <w:sz w:val="20"/>
                <w:szCs w:val="20"/>
              </w:rPr>
              <w:t>turn up the lamp brightness (1)</w:t>
            </w:r>
          </w:p>
        </w:tc>
        <w:tc>
          <w:tcPr>
            <w:tcW w:w="1000" w:type="dxa"/>
            <w:tcBorders>
              <w:top w:val="single" w:sz="4" w:space="0" w:color="BFC8D0"/>
              <w:left w:val="single" w:sz="4" w:space="0" w:color="BFC8D0"/>
              <w:bottom w:val="single" w:sz="4" w:space="0" w:color="BFC8D0"/>
              <w:right w:val="single" w:sz="4" w:space="0" w:color="BFC8D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F5AA60" w14:textId="77777777" w:rsidR="00C81CF9" w:rsidRDefault="00000000">
            <w:pPr>
              <w:spacing w:line="276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</w:tr>
    </w:tbl>
    <w:p w14:paraId="00C12B03" w14:textId="77777777" w:rsidR="00386709" w:rsidRDefault="00386709"/>
    <w:sectPr w:rsidR="00386709">
      <w:footerReference w:type="default" r:id="rId7"/>
      <w:pgSz w:w="11906" w:h="16838"/>
      <w:pgMar w:top="1000" w:right="1000" w:bottom="900" w:left="10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87528" w14:textId="77777777" w:rsidR="00386709" w:rsidRDefault="00386709">
      <w:r>
        <w:separator/>
      </w:r>
    </w:p>
  </w:endnote>
  <w:endnote w:type="continuationSeparator" w:id="0">
    <w:p w14:paraId="2DEB5905" w14:textId="77777777" w:rsidR="00386709" w:rsidRDefault="00386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97713" w14:textId="77777777" w:rsidR="00C81CF9" w:rsidRDefault="00000000">
    <w:pPr>
      <w:tabs>
        <w:tab w:val="right" w:pos="9906"/>
      </w:tabs>
    </w:pPr>
    <w:r>
      <w:rPr>
        <w:color w:val="595959"/>
        <w:sz w:val="18"/>
        <w:szCs w:val="18"/>
      </w:rPr>
      <w:t>Virtual Microscope Worksheet: Answer Key</w:t>
    </w:r>
    <w:r>
      <w:rPr>
        <w:color w:val="595959"/>
        <w:sz w:val="18"/>
        <w:szCs w:val="18"/>
      </w:rPr>
      <w:tab/>
      <w:t xml:space="preserve">Page </w:t>
    </w:r>
    <w:r>
      <w:rPr>
        <w:color w:val="595959"/>
        <w:sz w:val="18"/>
        <w:szCs w:val="18"/>
      </w:rPr>
      <w:fldChar w:fldCharType="begin"/>
    </w:r>
    <w:r>
      <w:rPr>
        <w:color w:val="595959"/>
        <w:sz w:val="18"/>
        <w:szCs w:val="18"/>
      </w:rPr>
      <w:instrText>PAGE</w:instrText>
    </w:r>
    <w:r>
      <w:rPr>
        <w:color w:val="595959"/>
        <w:sz w:val="18"/>
        <w:szCs w:val="18"/>
      </w:rPr>
      <w:fldChar w:fldCharType="separate"/>
    </w:r>
    <w:r w:rsidR="00431327">
      <w:rPr>
        <w:noProof/>
        <w:color w:val="595959"/>
        <w:sz w:val="18"/>
        <w:szCs w:val="18"/>
      </w:rPr>
      <w:t>1</w:t>
    </w:r>
    <w:r>
      <w:rPr>
        <w:color w:val="595959"/>
        <w:sz w:val="18"/>
        <w:szCs w:val="18"/>
      </w:rPr>
      <w:fldChar w:fldCharType="end"/>
    </w:r>
    <w:r>
      <w:rPr>
        <w:color w:val="595959"/>
        <w:sz w:val="18"/>
        <w:szCs w:val="18"/>
      </w:rPr>
      <w:t xml:space="preserve"> of </w:t>
    </w:r>
    <w:r>
      <w:rPr>
        <w:color w:val="595959"/>
        <w:sz w:val="18"/>
        <w:szCs w:val="18"/>
      </w:rPr>
      <w:fldChar w:fldCharType="begin"/>
    </w:r>
    <w:r>
      <w:rPr>
        <w:color w:val="595959"/>
        <w:sz w:val="18"/>
        <w:szCs w:val="18"/>
      </w:rPr>
      <w:instrText>NUMPAGES</w:instrText>
    </w:r>
    <w:r>
      <w:rPr>
        <w:color w:val="595959"/>
        <w:sz w:val="18"/>
        <w:szCs w:val="18"/>
      </w:rPr>
      <w:fldChar w:fldCharType="separate"/>
    </w:r>
    <w:r w:rsidR="00431327">
      <w:rPr>
        <w:noProof/>
        <w:color w:val="595959"/>
        <w:sz w:val="18"/>
        <w:szCs w:val="18"/>
      </w:rPr>
      <w:t>2</w:t>
    </w:r>
    <w:r>
      <w:rPr>
        <w:color w:val="595959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1B22B" w14:textId="77777777" w:rsidR="00386709" w:rsidRDefault="00386709">
      <w:r>
        <w:separator/>
      </w:r>
    </w:p>
  </w:footnote>
  <w:footnote w:type="continuationSeparator" w:id="0">
    <w:p w14:paraId="02A4EA18" w14:textId="77777777" w:rsidR="00386709" w:rsidRDefault="003867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7487B"/>
    <w:multiLevelType w:val="hybridMultilevel"/>
    <w:tmpl w:val="9000DAE8"/>
    <w:lvl w:ilvl="0" w:tplc="B3846FFA">
      <w:start w:val="1"/>
      <w:numFmt w:val="bullet"/>
      <w:lvlText w:val="●"/>
      <w:lvlJc w:val="left"/>
      <w:pPr>
        <w:ind w:left="720" w:hanging="360"/>
      </w:pPr>
    </w:lvl>
    <w:lvl w:ilvl="1" w:tplc="3CB2C3C4">
      <w:start w:val="1"/>
      <w:numFmt w:val="bullet"/>
      <w:lvlText w:val="○"/>
      <w:lvlJc w:val="left"/>
      <w:pPr>
        <w:ind w:left="1440" w:hanging="360"/>
      </w:pPr>
    </w:lvl>
    <w:lvl w:ilvl="2" w:tplc="CC06BD50">
      <w:start w:val="1"/>
      <w:numFmt w:val="bullet"/>
      <w:lvlText w:val="■"/>
      <w:lvlJc w:val="left"/>
      <w:pPr>
        <w:ind w:left="2160" w:hanging="360"/>
      </w:pPr>
    </w:lvl>
    <w:lvl w:ilvl="3" w:tplc="3098B75E">
      <w:start w:val="1"/>
      <w:numFmt w:val="bullet"/>
      <w:lvlText w:val="●"/>
      <w:lvlJc w:val="left"/>
      <w:pPr>
        <w:ind w:left="2880" w:hanging="360"/>
      </w:pPr>
    </w:lvl>
    <w:lvl w:ilvl="4" w:tplc="266EB8AE">
      <w:start w:val="1"/>
      <w:numFmt w:val="bullet"/>
      <w:lvlText w:val="○"/>
      <w:lvlJc w:val="left"/>
      <w:pPr>
        <w:ind w:left="3600" w:hanging="360"/>
      </w:pPr>
    </w:lvl>
    <w:lvl w:ilvl="5" w:tplc="8DBA92A2">
      <w:start w:val="1"/>
      <w:numFmt w:val="bullet"/>
      <w:lvlText w:val="■"/>
      <w:lvlJc w:val="left"/>
      <w:pPr>
        <w:ind w:left="4320" w:hanging="360"/>
      </w:pPr>
    </w:lvl>
    <w:lvl w:ilvl="6" w:tplc="D9308F5C">
      <w:start w:val="1"/>
      <w:numFmt w:val="bullet"/>
      <w:lvlText w:val="●"/>
      <w:lvlJc w:val="left"/>
      <w:pPr>
        <w:ind w:left="5040" w:hanging="360"/>
      </w:pPr>
    </w:lvl>
    <w:lvl w:ilvl="7" w:tplc="561A8752">
      <w:start w:val="1"/>
      <w:numFmt w:val="bullet"/>
      <w:lvlText w:val="●"/>
      <w:lvlJc w:val="left"/>
      <w:pPr>
        <w:ind w:left="5760" w:hanging="360"/>
      </w:pPr>
    </w:lvl>
    <w:lvl w:ilvl="8" w:tplc="DB30828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7E072CF"/>
    <w:multiLevelType w:val="hybridMultilevel"/>
    <w:tmpl w:val="6AF0DAB8"/>
    <w:lvl w:ilvl="0" w:tplc="6C045922">
      <w:start w:val="1"/>
      <w:numFmt w:val="bullet"/>
      <w:lvlText w:val="•"/>
      <w:lvlJc w:val="left"/>
      <w:pPr>
        <w:ind w:left="300" w:hanging="220"/>
      </w:pPr>
    </w:lvl>
    <w:lvl w:ilvl="1" w:tplc="E9725C48">
      <w:numFmt w:val="decimal"/>
      <w:lvlText w:val=""/>
      <w:lvlJc w:val="left"/>
    </w:lvl>
    <w:lvl w:ilvl="2" w:tplc="C24A3DC4">
      <w:numFmt w:val="decimal"/>
      <w:lvlText w:val=""/>
      <w:lvlJc w:val="left"/>
    </w:lvl>
    <w:lvl w:ilvl="3" w:tplc="0D5A795C">
      <w:numFmt w:val="decimal"/>
      <w:lvlText w:val=""/>
      <w:lvlJc w:val="left"/>
    </w:lvl>
    <w:lvl w:ilvl="4" w:tplc="4F98CC08">
      <w:numFmt w:val="decimal"/>
      <w:lvlText w:val=""/>
      <w:lvlJc w:val="left"/>
    </w:lvl>
    <w:lvl w:ilvl="5" w:tplc="E9A85DEC">
      <w:numFmt w:val="decimal"/>
      <w:lvlText w:val=""/>
      <w:lvlJc w:val="left"/>
    </w:lvl>
    <w:lvl w:ilvl="6" w:tplc="9168BE04">
      <w:numFmt w:val="decimal"/>
      <w:lvlText w:val=""/>
      <w:lvlJc w:val="left"/>
    </w:lvl>
    <w:lvl w:ilvl="7" w:tplc="3BFA7066">
      <w:numFmt w:val="decimal"/>
      <w:lvlText w:val=""/>
      <w:lvlJc w:val="left"/>
    </w:lvl>
    <w:lvl w:ilvl="8" w:tplc="8870C9E6">
      <w:numFmt w:val="decimal"/>
      <w:lvlText w:val=""/>
      <w:lvlJc w:val="left"/>
    </w:lvl>
  </w:abstractNum>
  <w:abstractNum w:abstractNumId="2" w15:restartNumberingAfterBreak="0">
    <w:nsid w:val="4AC52DAF"/>
    <w:multiLevelType w:val="hybridMultilevel"/>
    <w:tmpl w:val="7D6617D2"/>
    <w:lvl w:ilvl="0" w:tplc="19E4A198">
      <w:start w:val="1"/>
      <w:numFmt w:val="bullet"/>
      <w:lvlText w:val="•"/>
      <w:lvlJc w:val="left"/>
      <w:pPr>
        <w:ind w:left="560" w:hanging="260"/>
      </w:pPr>
    </w:lvl>
    <w:lvl w:ilvl="1" w:tplc="CD0CF184">
      <w:numFmt w:val="decimal"/>
      <w:lvlText w:val=""/>
      <w:lvlJc w:val="left"/>
    </w:lvl>
    <w:lvl w:ilvl="2" w:tplc="1C4042B8">
      <w:numFmt w:val="decimal"/>
      <w:lvlText w:val=""/>
      <w:lvlJc w:val="left"/>
    </w:lvl>
    <w:lvl w:ilvl="3" w:tplc="F02EBFAA">
      <w:numFmt w:val="decimal"/>
      <w:lvlText w:val=""/>
      <w:lvlJc w:val="left"/>
    </w:lvl>
    <w:lvl w:ilvl="4" w:tplc="53C89DEC">
      <w:numFmt w:val="decimal"/>
      <w:lvlText w:val=""/>
      <w:lvlJc w:val="left"/>
    </w:lvl>
    <w:lvl w:ilvl="5" w:tplc="E71E16C2">
      <w:numFmt w:val="decimal"/>
      <w:lvlText w:val=""/>
      <w:lvlJc w:val="left"/>
    </w:lvl>
    <w:lvl w:ilvl="6" w:tplc="8DC0AA5E">
      <w:numFmt w:val="decimal"/>
      <w:lvlText w:val=""/>
      <w:lvlJc w:val="left"/>
    </w:lvl>
    <w:lvl w:ilvl="7" w:tplc="8CF8ACA2">
      <w:numFmt w:val="decimal"/>
      <w:lvlText w:val=""/>
      <w:lvlJc w:val="left"/>
    </w:lvl>
    <w:lvl w:ilvl="8" w:tplc="2DD828E8">
      <w:numFmt w:val="decimal"/>
      <w:lvlText w:val=""/>
      <w:lvlJc w:val="left"/>
    </w:lvl>
  </w:abstractNum>
  <w:num w:numId="1" w16cid:durableId="1683582001">
    <w:abstractNumId w:val="0"/>
    <w:lvlOverride w:ilvl="0">
      <w:startOverride w:val="1"/>
    </w:lvlOverride>
  </w:num>
  <w:num w:numId="2" w16cid:durableId="163938347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CF9"/>
    <w:rsid w:val="00386709"/>
    <w:rsid w:val="00431327"/>
    <w:rsid w:val="00C81CF9"/>
    <w:rsid w:val="00E46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43CAF"/>
  <w15:docId w15:val="{905ECE5C-FFAE-49AF-8E0A-E3A3C32F8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320" w:after="100"/>
      <w:outlineLvl w:val="0"/>
    </w:pPr>
    <w:rPr>
      <w:b/>
      <w:bCs/>
      <w:color w:val="1F3A5F"/>
      <w:sz w:val="26"/>
      <w:szCs w:val="26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737</Words>
  <Characters>4202</Characters>
  <Application>Microsoft Office Word</Application>
  <DocSecurity>0</DocSecurity>
  <Lines>35</Lines>
  <Paragraphs>9</Paragraphs>
  <ScaleCrop>false</ScaleCrop>
  <Company/>
  <LinksUpToDate>false</LinksUpToDate>
  <CharactersWithSpaces>4930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 Microscope Worksheet: Answer Key</dc:title>
  <dc:creator>Virtual microscope</dc:creator>
  <cp:lastModifiedBy>Edusprouts</cp:lastModifiedBy>
  <cp:revision>2</cp:revision>
  <dcterms:created xsi:type="dcterms:W3CDTF">2026-09-20T05:35:00Z</dcterms:created>
  <dcterms:modified xsi:type="dcterms:W3CDTF">2026-09-20T12:33:00Z</dcterms:modified>
</cp:coreProperties>
</file>